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3" w:rsidRPr="007612E9" w:rsidRDefault="009B05E8" w:rsidP="009B05E8">
      <w:pPr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>
        <w:rPr>
          <w:rFonts w:eastAsia="Batang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31610" cy="9112250"/>
            <wp:effectExtent l="19050" t="0" r="2540" b="0"/>
            <wp:wrapSquare wrapText="bothSides"/>
            <wp:docPr id="2" name="Рисунок 2" descr="C:\Users\сабе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бе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1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/>
        </w:rPr>
        <w:br w:type="page"/>
      </w:r>
      <w:r w:rsidR="00E07993" w:rsidRPr="007612E9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lastRenderedPageBreak/>
        <w:t>Общие положения</w:t>
      </w:r>
    </w:p>
    <w:p w:rsidR="00E07993" w:rsidRPr="007612E9" w:rsidRDefault="006865C6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1. </w:t>
      </w:r>
      <w:proofErr w:type="gramStart"/>
      <w:r w:rsidR="00E07993" w:rsidRPr="007612E9">
        <w:rPr>
          <w:sz w:val="28"/>
          <w:szCs w:val="28"/>
        </w:rPr>
        <w:t xml:space="preserve">Настоящие Правила приема на обучение по образовательным программам высшего образования - программам </w:t>
      </w:r>
      <w:proofErr w:type="spellStart"/>
      <w:r w:rsidR="00E07993" w:rsidRPr="007612E9">
        <w:rPr>
          <w:sz w:val="28"/>
          <w:szCs w:val="28"/>
        </w:rPr>
        <w:t>бакалавриата</w:t>
      </w:r>
      <w:proofErr w:type="spellEnd"/>
      <w:r w:rsidR="00E07993" w:rsidRPr="007612E9">
        <w:rPr>
          <w:sz w:val="28"/>
          <w:szCs w:val="28"/>
        </w:rPr>
        <w:t xml:space="preserve">, программам </w:t>
      </w:r>
      <w:proofErr w:type="spellStart"/>
      <w:r w:rsidR="00E07993" w:rsidRPr="007612E9">
        <w:rPr>
          <w:sz w:val="28"/>
          <w:szCs w:val="28"/>
        </w:rPr>
        <w:t>специалитета</w:t>
      </w:r>
      <w:proofErr w:type="spellEnd"/>
      <w:r w:rsidR="00E07993" w:rsidRPr="007612E9">
        <w:rPr>
          <w:sz w:val="28"/>
          <w:szCs w:val="28"/>
        </w:rPr>
        <w:t>,</w:t>
      </w:r>
      <w:r w:rsidR="001D1324" w:rsidRPr="007612E9">
        <w:rPr>
          <w:sz w:val="28"/>
          <w:szCs w:val="28"/>
        </w:rPr>
        <w:t xml:space="preserve"> программам магистратуры на 20</w:t>
      </w:r>
      <w:r w:rsidR="00220F42">
        <w:rPr>
          <w:sz w:val="28"/>
          <w:szCs w:val="28"/>
        </w:rPr>
        <w:t>20</w:t>
      </w:r>
      <w:r w:rsidR="001D1324" w:rsidRPr="007612E9">
        <w:rPr>
          <w:sz w:val="28"/>
          <w:szCs w:val="28"/>
        </w:rPr>
        <w:t>/20</w:t>
      </w:r>
      <w:r w:rsidR="00F27539">
        <w:rPr>
          <w:sz w:val="28"/>
          <w:szCs w:val="28"/>
        </w:rPr>
        <w:t>2</w:t>
      </w:r>
      <w:r w:rsidR="00220F42">
        <w:rPr>
          <w:sz w:val="28"/>
          <w:szCs w:val="28"/>
        </w:rPr>
        <w:t>1</w:t>
      </w:r>
      <w:r w:rsidR="00E07993" w:rsidRPr="007612E9">
        <w:rPr>
          <w:sz w:val="28"/>
          <w:szCs w:val="28"/>
        </w:rPr>
        <w:t xml:space="preserve"> учебный год (далее – Правила приема) регламентирует прием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</w:t>
      </w:r>
      <w:proofErr w:type="spellStart"/>
      <w:r w:rsidR="00E07993" w:rsidRPr="007612E9">
        <w:rPr>
          <w:sz w:val="28"/>
          <w:szCs w:val="28"/>
        </w:rPr>
        <w:t>бакалавриата</w:t>
      </w:r>
      <w:proofErr w:type="spellEnd"/>
      <w:r w:rsidR="00E07993" w:rsidRPr="007612E9">
        <w:rPr>
          <w:sz w:val="28"/>
          <w:szCs w:val="28"/>
        </w:rPr>
        <w:t xml:space="preserve"> и программам </w:t>
      </w:r>
      <w:proofErr w:type="spellStart"/>
      <w:r w:rsidR="00E07993" w:rsidRPr="007612E9">
        <w:rPr>
          <w:sz w:val="28"/>
          <w:szCs w:val="28"/>
        </w:rPr>
        <w:t>специалитета</w:t>
      </w:r>
      <w:proofErr w:type="spellEnd"/>
      <w:r w:rsidR="00E07993" w:rsidRPr="007612E9">
        <w:rPr>
          <w:sz w:val="28"/>
          <w:szCs w:val="28"/>
        </w:rPr>
        <w:t xml:space="preserve"> (далее соответственно - программы </w:t>
      </w:r>
      <w:proofErr w:type="spellStart"/>
      <w:r w:rsidR="00E07993" w:rsidRPr="007612E9">
        <w:rPr>
          <w:sz w:val="28"/>
          <w:szCs w:val="28"/>
        </w:rPr>
        <w:t>бакалавриата</w:t>
      </w:r>
      <w:proofErr w:type="spellEnd"/>
      <w:r w:rsidR="00E07993" w:rsidRPr="007612E9">
        <w:rPr>
          <w:sz w:val="28"/>
          <w:szCs w:val="28"/>
        </w:rPr>
        <w:t xml:space="preserve">, программы </w:t>
      </w:r>
      <w:proofErr w:type="spellStart"/>
      <w:r w:rsidR="00E07993" w:rsidRPr="007612E9">
        <w:rPr>
          <w:sz w:val="28"/>
          <w:szCs w:val="28"/>
        </w:rPr>
        <w:t>специалитета</w:t>
      </w:r>
      <w:proofErr w:type="spellEnd"/>
      <w:r w:rsidR="00E07993" w:rsidRPr="007612E9">
        <w:rPr>
          <w:sz w:val="28"/>
          <w:szCs w:val="28"/>
        </w:rPr>
        <w:t>) на обучение по образовательным программам</w:t>
      </w:r>
      <w:proofErr w:type="gramEnd"/>
      <w:r w:rsidR="00E07993" w:rsidRPr="007612E9">
        <w:rPr>
          <w:sz w:val="28"/>
          <w:szCs w:val="28"/>
        </w:rPr>
        <w:t xml:space="preserve"> высшего образования - программам магистратуры (далее - программы магистратуры) в Государственное автономное образовательное учреждение Астраханской области высшего образования «Астраханский </w:t>
      </w:r>
      <w:r w:rsidR="00EF12E9" w:rsidRPr="007612E9">
        <w:rPr>
          <w:sz w:val="28"/>
          <w:szCs w:val="28"/>
        </w:rPr>
        <w:t>государственный архитектурно</w:t>
      </w:r>
      <w:r w:rsidR="00E07993" w:rsidRPr="007612E9">
        <w:rPr>
          <w:sz w:val="28"/>
          <w:szCs w:val="28"/>
        </w:rPr>
        <w:t xml:space="preserve"> – строительный </w:t>
      </w:r>
      <w:r w:rsidR="00EF12E9" w:rsidRPr="007612E9">
        <w:rPr>
          <w:sz w:val="28"/>
          <w:szCs w:val="28"/>
        </w:rPr>
        <w:t>университет»</w:t>
      </w:r>
      <w:r w:rsidR="005A289A" w:rsidRPr="007612E9">
        <w:rPr>
          <w:sz w:val="28"/>
          <w:szCs w:val="28"/>
        </w:rPr>
        <w:t xml:space="preserve">  (далее </w:t>
      </w:r>
      <w:r w:rsidR="00E07993" w:rsidRPr="007612E9">
        <w:rPr>
          <w:sz w:val="28"/>
          <w:szCs w:val="28"/>
        </w:rPr>
        <w:t xml:space="preserve"> - </w:t>
      </w:r>
      <w:r w:rsidR="00EF12E9" w:rsidRPr="007612E9">
        <w:rPr>
          <w:sz w:val="28"/>
          <w:szCs w:val="28"/>
        </w:rPr>
        <w:t>Университет</w:t>
      </w:r>
      <w:r w:rsidR="00E07993" w:rsidRPr="007612E9">
        <w:rPr>
          <w:sz w:val="28"/>
          <w:szCs w:val="28"/>
        </w:rPr>
        <w:t>).</w:t>
      </w:r>
    </w:p>
    <w:p w:rsidR="006865C6" w:rsidRPr="007612E9" w:rsidRDefault="006865C6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2. </w:t>
      </w:r>
      <w:r w:rsidR="00EF12E9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объявляет прием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,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>, программам магистратуры (далее соответственно - прием на обучение, образовательные программы) в соответствии с имеющейся лицензией на осуществление образовательной деятельности по соответствующим образовательным программам</w:t>
      </w:r>
      <w:r w:rsidR="00872EFA" w:rsidRPr="007612E9">
        <w:rPr>
          <w:sz w:val="28"/>
          <w:szCs w:val="28"/>
        </w:rPr>
        <w:t xml:space="preserve"> (Приложение 1)</w:t>
      </w:r>
      <w:r w:rsidRPr="007612E9">
        <w:rPr>
          <w:sz w:val="28"/>
          <w:szCs w:val="28"/>
        </w:rPr>
        <w:t>.</w:t>
      </w:r>
    </w:p>
    <w:p w:rsidR="006865C6" w:rsidRPr="007612E9" w:rsidRDefault="006865C6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3.</w:t>
      </w:r>
      <w:r w:rsidRPr="007612E9">
        <w:t xml:space="preserve"> </w:t>
      </w:r>
      <w:r w:rsidRPr="007612E9">
        <w:rPr>
          <w:sz w:val="28"/>
          <w:szCs w:val="28"/>
        </w:rPr>
        <w:t xml:space="preserve">Правила приема </w:t>
      </w:r>
      <w:r w:rsidR="00A15EF0">
        <w:rPr>
          <w:sz w:val="28"/>
          <w:szCs w:val="28"/>
        </w:rPr>
        <w:t xml:space="preserve">граждан </w:t>
      </w:r>
      <w:r w:rsidRPr="007612E9">
        <w:rPr>
          <w:sz w:val="28"/>
          <w:szCs w:val="28"/>
        </w:rPr>
        <w:t xml:space="preserve">в </w:t>
      </w:r>
      <w:r w:rsidR="00EF12E9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на </w:t>
      </w:r>
      <w:proofErr w:type="gramStart"/>
      <w:r w:rsidRPr="007612E9">
        <w:rPr>
          <w:sz w:val="28"/>
          <w:szCs w:val="28"/>
        </w:rPr>
        <w:t>обучение по</w:t>
      </w:r>
      <w:proofErr w:type="gramEnd"/>
      <w:r w:rsidRPr="007612E9">
        <w:rPr>
          <w:sz w:val="28"/>
          <w:szCs w:val="28"/>
        </w:rPr>
        <w:t xml:space="preserve"> образовательным программам</w:t>
      </w:r>
      <w:r w:rsidR="00A15EF0">
        <w:rPr>
          <w:sz w:val="28"/>
          <w:szCs w:val="28"/>
        </w:rPr>
        <w:t xml:space="preserve"> высшего образования в части, неурегулированной законодательством об образовании,</w:t>
      </w:r>
      <w:r w:rsidRPr="007612E9">
        <w:rPr>
          <w:sz w:val="28"/>
          <w:szCs w:val="28"/>
        </w:rPr>
        <w:t xml:space="preserve"> устанавливаются </w:t>
      </w:r>
      <w:r w:rsidR="00EF12E9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самостоятельно.</w:t>
      </w:r>
      <w:r w:rsidRPr="007612E9">
        <w:t xml:space="preserve"> </w:t>
      </w:r>
      <w:r w:rsidRPr="007612E9">
        <w:rPr>
          <w:sz w:val="28"/>
          <w:szCs w:val="28"/>
        </w:rPr>
        <w:t xml:space="preserve">Правила приема </w:t>
      </w:r>
      <w:r w:rsidR="00A15EF0">
        <w:rPr>
          <w:sz w:val="28"/>
          <w:szCs w:val="28"/>
        </w:rPr>
        <w:t>утверждаются</w:t>
      </w:r>
      <w:r w:rsidRPr="007612E9">
        <w:rPr>
          <w:sz w:val="28"/>
          <w:szCs w:val="28"/>
        </w:rPr>
        <w:t xml:space="preserve"> локальным нормативным актом </w:t>
      </w:r>
      <w:r w:rsidR="00EF12E9" w:rsidRPr="007612E9">
        <w:rPr>
          <w:sz w:val="28"/>
          <w:szCs w:val="28"/>
        </w:rPr>
        <w:t>Университета</w:t>
      </w:r>
      <w:r w:rsidRPr="007612E9">
        <w:rPr>
          <w:sz w:val="28"/>
          <w:szCs w:val="28"/>
        </w:rPr>
        <w:t>.</w:t>
      </w:r>
    </w:p>
    <w:p w:rsidR="00C81FDE" w:rsidRPr="007612E9" w:rsidRDefault="00C81FDE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4. К освоению программ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или программ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допускаются лица, имеющие среднее общее образование. К освоению программ магистратуры допускаются лица, имеющие высшее образование любого уровня.</w:t>
      </w:r>
    </w:p>
    <w:p w:rsidR="00C81FDE" w:rsidRPr="007612E9" w:rsidRDefault="00C81FDE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C81FDE" w:rsidRPr="007612E9" w:rsidRDefault="00F62ADC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п</w:t>
      </w:r>
      <w:r w:rsidR="00C81FDE" w:rsidRPr="007612E9">
        <w:rPr>
          <w:sz w:val="28"/>
          <w:szCs w:val="28"/>
        </w:rPr>
        <w:t xml:space="preserve">ри поступлении на </w:t>
      </w:r>
      <w:proofErr w:type="gramStart"/>
      <w:r w:rsidR="00C81FDE" w:rsidRPr="007612E9">
        <w:rPr>
          <w:sz w:val="28"/>
          <w:szCs w:val="28"/>
        </w:rPr>
        <w:t>обучение по программам</w:t>
      </w:r>
      <w:proofErr w:type="gramEnd"/>
      <w:r w:rsidR="00C81FDE" w:rsidRPr="007612E9">
        <w:rPr>
          <w:sz w:val="28"/>
          <w:szCs w:val="28"/>
        </w:rPr>
        <w:t xml:space="preserve"> </w:t>
      </w:r>
      <w:proofErr w:type="spellStart"/>
      <w:r w:rsidR="00C81FDE" w:rsidRPr="007612E9">
        <w:rPr>
          <w:sz w:val="28"/>
          <w:szCs w:val="28"/>
        </w:rPr>
        <w:t>бакалавриата</w:t>
      </w:r>
      <w:proofErr w:type="spellEnd"/>
      <w:r w:rsidR="00C81FDE" w:rsidRPr="007612E9">
        <w:rPr>
          <w:sz w:val="28"/>
          <w:szCs w:val="28"/>
        </w:rPr>
        <w:t xml:space="preserve"> и программам </w:t>
      </w:r>
      <w:proofErr w:type="spellStart"/>
      <w:r w:rsidR="00C81FDE" w:rsidRPr="007612E9">
        <w:rPr>
          <w:sz w:val="28"/>
          <w:szCs w:val="28"/>
        </w:rPr>
        <w:t>специалитета</w:t>
      </w:r>
      <w:proofErr w:type="spellEnd"/>
      <w:r w:rsidR="00C81FDE" w:rsidRPr="007612E9">
        <w:rPr>
          <w:sz w:val="28"/>
          <w:szCs w:val="28"/>
        </w:rPr>
        <w:t xml:space="preserve"> – документом о среднем</w:t>
      </w:r>
      <w:r w:rsidR="00061822" w:rsidRPr="007612E9">
        <w:rPr>
          <w:sz w:val="28"/>
          <w:szCs w:val="28"/>
        </w:rPr>
        <w:t xml:space="preserve"> общем образовании или документом о среднем профессиональном образовании</w:t>
      </w:r>
      <w:r w:rsidR="00C56161" w:rsidRPr="007612E9">
        <w:rPr>
          <w:sz w:val="28"/>
          <w:szCs w:val="28"/>
        </w:rPr>
        <w:t>, или документом о высшем образовании и о квалификации;</w:t>
      </w:r>
    </w:p>
    <w:p w:rsidR="00F62ADC" w:rsidRPr="007612E9" w:rsidRDefault="00F62ADC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поступлении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магистратуры – документом о высшем образовании и о квалификации.</w:t>
      </w:r>
    </w:p>
    <w:p w:rsidR="00F62ADC" w:rsidRPr="007612E9" w:rsidRDefault="00F62ADC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Поступающий представляет документ, удостоверяющий образование соответствующего уровня (далее – документ установленного образца</w:t>
      </w:r>
      <w:r w:rsidR="00F32EAE" w:rsidRPr="007612E9">
        <w:rPr>
          <w:sz w:val="28"/>
          <w:szCs w:val="28"/>
        </w:rPr>
        <w:t>):</w:t>
      </w:r>
    </w:p>
    <w:p w:rsidR="00F32EAE" w:rsidRPr="007612E9" w:rsidRDefault="00A15EF0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 xml:space="preserve"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</w:t>
      </w:r>
      <w:r w:rsidR="00F32EAE" w:rsidRPr="007612E9">
        <w:rPr>
          <w:sz w:val="28"/>
          <w:szCs w:val="28"/>
        </w:rPr>
        <w:lastRenderedPageBreak/>
        <w:t>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 по  выработке  государственной  политики  и  нормативно-правовому регулированию в сфере</w:t>
      </w:r>
      <w:proofErr w:type="gramEnd"/>
      <w:r w:rsidR="00F32EAE" w:rsidRPr="007612E9">
        <w:rPr>
          <w:sz w:val="28"/>
          <w:szCs w:val="28"/>
        </w:rPr>
        <w:t xml:space="preserve"> культуры;</w:t>
      </w:r>
    </w:p>
    <w:p w:rsidR="00F32EAE" w:rsidRPr="007612E9" w:rsidRDefault="00A15EF0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>документ государственного образца об уровне образования или об уровне образования и о квалификации, полученный до 1 января 2014 года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F32EAE" w:rsidRPr="007612E9" w:rsidRDefault="00A15EF0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</w:t>
      </w:r>
      <w:r w:rsidR="00DF2214" w:rsidRPr="007612E9">
        <w:rPr>
          <w:sz w:val="28"/>
          <w:szCs w:val="28"/>
        </w:rPr>
        <w:t xml:space="preserve"> профессионального образования</w:t>
      </w:r>
      <w:r w:rsidR="00F32EAE" w:rsidRPr="007612E9">
        <w:rPr>
          <w:sz w:val="28"/>
          <w:szCs w:val="28"/>
        </w:rPr>
        <w:t xml:space="preserve"> "Московский государственный университет имени М.В.</w:t>
      </w:r>
      <w:r w:rsidR="00DF2214" w:rsidRPr="007612E9"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>Ломоносова" (далее - Московский государственный университет имени М.В. Ломоносова)</w:t>
      </w:r>
      <w:r w:rsidR="00DF2214" w:rsidRPr="007612E9"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>и федеральн</w:t>
      </w:r>
      <w:r w:rsidR="00DF2214" w:rsidRPr="007612E9">
        <w:rPr>
          <w:sz w:val="28"/>
          <w:szCs w:val="28"/>
        </w:rPr>
        <w:t>ым</w:t>
      </w:r>
      <w:r w:rsidR="00F32EAE" w:rsidRPr="007612E9">
        <w:rPr>
          <w:sz w:val="28"/>
          <w:szCs w:val="28"/>
        </w:rPr>
        <w:t xml:space="preserve"> государственн</w:t>
      </w:r>
      <w:r w:rsidR="00DF2214" w:rsidRPr="007612E9">
        <w:rPr>
          <w:sz w:val="28"/>
          <w:szCs w:val="28"/>
        </w:rPr>
        <w:t>ым</w:t>
      </w:r>
      <w:r w:rsidR="00F32EAE" w:rsidRPr="007612E9">
        <w:rPr>
          <w:sz w:val="28"/>
          <w:szCs w:val="28"/>
        </w:rPr>
        <w:t xml:space="preserve"> бюджетн</w:t>
      </w:r>
      <w:r w:rsidR="00DF2214" w:rsidRPr="007612E9">
        <w:rPr>
          <w:sz w:val="28"/>
          <w:szCs w:val="28"/>
        </w:rPr>
        <w:t>ым</w:t>
      </w:r>
      <w:r w:rsidR="00F32EAE" w:rsidRPr="007612E9">
        <w:rPr>
          <w:sz w:val="28"/>
          <w:szCs w:val="28"/>
        </w:rPr>
        <w:t xml:space="preserve"> образовательн</w:t>
      </w:r>
      <w:r w:rsidR="00DF2214" w:rsidRPr="007612E9">
        <w:rPr>
          <w:sz w:val="28"/>
          <w:szCs w:val="28"/>
        </w:rPr>
        <w:t>ым учреждением</w:t>
      </w:r>
      <w:r w:rsidR="00F32EAE" w:rsidRPr="007612E9">
        <w:rPr>
          <w:sz w:val="28"/>
          <w:szCs w:val="28"/>
        </w:rPr>
        <w:t xml:space="preserve">  высшего</w:t>
      </w:r>
      <w:r w:rsidR="00DF2214" w:rsidRPr="007612E9">
        <w:rPr>
          <w:sz w:val="28"/>
          <w:szCs w:val="28"/>
        </w:rPr>
        <w:t xml:space="preserve"> профессионального </w:t>
      </w:r>
      <w:r w:rsidR="00F32EAE" w:rsidRPr="007612E9">
        <w:rPr>
          <w:sz w:val="28"/>
          <w:szCs w:val="28"/>
        </w:rPr>
        <w:t>образования "Санкт-Петербургский государственный</w:t>
      </w:r>
      <w:r w:rsidR="00DF2214" w:rsidRPr="007612E9"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 xml:space="preserve">университет" (далее - Санкт-Петербургский государственный университет), или </w:t>
      </w:r>
      <w:r w:rsidR="00DF2214" w:rsidRPr="007612E9">
        <w:rPr>
          <w:sz w:val="28"/>
          <w:szCs w:val="28"/>
        </w:rPr>
        <w:t xml:space="preserve">документ об </w:t>
      </w:r>
      <w:r w:rsidR="00F32EAE" w:rsidRPr="007612E9">
        <w:rPr>
          <w:sz w:val="28"/>
          <w:szCs w:val="28"/>
        </w:rPr>
        <w:t>образ</w:t>
      </w:r>
      <w:r w:rsidR="00DF2214" w:rsidRPr="007612E9">
        <w:rPr>
          <w:sz w:val="28"/>
          <w:szCs w:val="28"/>
        </w:rPr>
        <w:t>овании и о квалификации образца</w:t>
      </w:r>
      <w:r w:rsidR="00F32EAE" w:rsidRPr="007612E9">
        <w:rPr>
          <w:sz w:val="28"/>
          <w:szCs w:val="28"/>
        </w:rPr>
        <w:t>,</w:t>
      </w:r>
      <w:r w:rsidR="00DF2214" w:rsidRPr="007612E9"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>установленного по решению коллегиального органа</w:t>
      </w:r>
      <w:proofErr w:type="gramEnd"/>
      <w:r w:rsidR="00F32EAE" w:rsidRPr="007612E9">
        <w:rPr>
          <w:sz w:val="28"/>
          <w:szCs w:val="28"/>
        </w:rPr>
        <w:t xml:space="preserve"> управления образовательной</w:t>
      </w:r>
      <w:r w:rsidR="00DF2214" w:rsidRPr="007612E9"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>организации,  если  указанный  документ  выдан  лицу,  успешно  прошедшему</w:t>
      </w:r>
      <w:r w:rsidR="00DF2214" w:rsidRPr="007612E9">
        <w:rPr>
          <w:sz w:val="28"/>
          <w:szCs w:val="28"/>
        </w:rPr>
        <w:t xml:space="preserve"> </w:t>
      </w:r>
      <w:r w:rsidR="00F32EAE" w:rsidRPr="007612E9">
        <w:rPr>
          <w:sz w:val="28"/>
          <w:szCs w:val="28"/>
        </w:rPr>
        <w:t>госуда</w:t>
      </w:r>
      <w:r w:rsidR="00DF2214" w:rsidRPr="007612E9">
        <w:rPr>
          <w:sz w:val="28"/>
          <w:szCs w:val="28"/>
        </w:rPr>
        <w:t>рственную итоговую аттестацию</w:t>
      </w:r>
      <w:r w:rsidR="00F32EAE" w:rsidRPr="007612E9">
        <w:rPr>
          <w:sz w:val="28"/>
          <w:szCs w:val="28"/>
        </w:rPr>
        <w:t>;</w:t>
      </w:r>
    </w:p>
    <w:p w:rsidR="00DF2214" w:rsidRPr="007612E9" w:rsidRDefault="00A15EF0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6825" w:rsidRPr="007612E9">
        <w:rPr>
          <w:sz w:val="28"/>
          <w:szCs w:val="28"/>
        </w:rPr>
        <w:t>документ об образовании или об образовании и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 w:rsidR="00F26825" w:rsidRPr="007612E9">
        <w:rPr>
          <w:sz w:val="28"/>
          <w:szCs w:val="28"/>
        </w:rPr>
        <w:t>Сколково</w:t>
      </w:r>
      <w:proofErr w:type="spellEnd"/>
      <w:r w:rsidR="00F26825" w:rsidRPr="007612E9">
        <w:rPr>
          <w:sz w:val="28"/>
          <w:szCs w:val="28"/>
        </w:rPr>
        <w:t>»,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центра»</w:t>
      </w:r>
      <w:r w:rsidR="003137EE" w:rsidRPr="007612E9">
        <w:rPr>
          <w:sz w:val="28"/>
          <w:szCs w:val="28"/>
        </w:rPr>
        <w:t>;</w:t>
      </w:r>
      <w:proofErr w:type="gramEnd"/>
    </w:p>
    <w:p w:rsidR="003137EE" w:rsidRPr="007612E9" w:rsidRDefault="00A15EF0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37EE" w:rsidRPr="007612E9">
        <w:rPr>
          <w:sz w:val="28"/>
          <w:szCs w:val="28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3137EE" w:rsidRPr="007612E9" w:rsidRDefault="003137EE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5. </w:t>
      </w:r>
      <w:r w:rsidR="003B3682" w:rsidRPr="007612E9">
        <w:rPr>
          <w:sz w:val="28"/>
          <w:szCs w:val="28"/>
        </w:rPr>
        <w:t>Прием на обучение осуществляется на первый курс.</w:t>
      </w:r>
    </w:p>
    <w:p w:rsidR="003B3682" w:rsidRPr="007612E9" w:rsidRDefault="003B368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6. Прием на обучение осуществляется в рамках контрольных цифр приема граждан на обучение за счет бюджетных ассигнований  бюджета Астраханской области (далее соответственно - контрольные цифры, бюджетные ассигнования) и по договорам об образовании, заключаемым при </w:t>
      </w:r>
      <w:r w:rsidRPr="007612E9">
        <w:rPr>
          <w:sz w:val="28"/>
          <w:szCs w:val="28"/>
        </w:rPr>
        <w:lastRenderedPageBreak/>
        <w:t>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3B3682" w:rsidRPr="007612E9" w:rsidRDefault="003B368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В рамках контрольных цифр выделяются:</w:t>
      </w:r>
    </w:p>
    <w:p w:rsidR="002811AD" w:rsidRDefault="00A15EF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3682" w:rsidRPr="007612E9">
        <w:rPr>
          <w:sz w:val="28"/>
          <w:szCs w:val="28"/>
        </w:rPr>
        <w:t xml:space="preserve">квота приема на обучение по программам </w:t>
      </w:r>
      <w:proofErr w:type="spellStart"/>
      <w:r w:rsidR="003B3682" w:rsidRPr="007612E9">
        <w:rPr>
          <w:sz w:val="28"/>
          <w:szCs w:val="28"/>
        </w:rPr>
        <w:t>бакалавриата</w:t>
      </w:r>
      <w:proofErr w:type="spellEnd"/>
      <w:r w:rsidR="003B3682" w:rsidRPr="007612E9">
        <w:rPr>
          <w:sz w:val="28"/>
          <w:szCs w:val="28"/>
        </w:rPr>
        <w:t xml:space="preserve">, программам </w:t>
      </w:r>
      <w:proofErr w:type="spellStart"/>
      <w:r w:rsidR="003B3682" w:rsidRPr="007612E9">
        <w:rPr>
          <w:sz w:val="28"/>
          <w:szCs w:val="28"/>
        </w:rPr>
        <w:t>специалитета</w:t>
      </w:r>
      <w:proofErr w:type="spellEnd"/>
      <w:r w:rsidR="003B3682" w:rsidRPr="007612E9">
        <w:rPr>
          <w:sz w:val="28"/>
          <w:szCs w:val="28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</w:t>
      </w:r>
      <w:r w:rsidR="003B3682" w:rsidRPr="002811AD">
        <w:rPr>
          <w:sz w:val="28"/>
          <w:szCs w:val="28"/>
        </w:rPr>
        <w:t>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D24996" w:rsidRPr="002811AD">
        <w:rPr>
          <w:sz w:val="28"/>
          <w:szCs w:val="28"/>
        </w:rPr>
        <w:t>, и ветеранов боевых действий из числа лиц</w:t>
      </w:r>
      <w:proofErr w:type="gramEnd"/>
      <w:r w:rsidR="00D24996" w:rsidRPr="002811AD">
        <w:rPr>
          <w:sz w:val="28"/>
          <w:szCs w:val="28"/>
        </w:rPr>
        <w:t>, указанных в подпунктах 1-4 пункта 1 статьи 3 Федерального закона от 12 января 1995 г. № 5-ФЗ «О ветеранах»</w:t>
      </w:r>
      <w:r w:rsidR="003B3682" w:rsidRPr="002811AD">
        <w:rPr>
          <w:sz w:val="28"/>
          <w:szCs w:val="28"/>
        </w:rPr>
        <w:t xml:space="preserve"> (далее – особая квота).</w:t>
      </w:r>
      <w:r w:rsidR="003B3682" w:rsidRPr="007612E9">
        <w:rPr>
          <w:sz w:val="28"/>
          <w:szCs w:val="28"/>
        </w:rPr>
        <w:t xml:space="preserve">  </w:t>
      </w:r>
    </w:p>
    <w:p w:rsidR="002811AD" w:rsidRPr="002811AD" w:rsidRDefault="002811AD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2811AD">
        <w:rPr>
          <w:sz w:val="28"/>
          <w:szCs w:val="28"/>
        </w:rPr>
        <w:t>Прием по особой квоте детей-сирот и детей, оставшихся без попечения родителей, а также лиц из числа детей-сирот и детей, оставшихся без попечения родителей и ветеранов боевых действий из числа лиц, указанных в подпунктах 1-4 пункта 1 статьи 3 Федерального закона от 12 января 1995 г. № 5-ФЗ «О ветеранах» осуществляется до истечения срока, установленного ст. 108 Федеральным законом «Об образовании в</w:t>
      </w:r>
      <w:proofErr w:type="gramEnd"/>
      <w:r w:rsidRPr="002811AD">
        <w:rPr>
          <w:sz w:val="28"/>
          <w:szCs w:val="28"/>
        </w:rPr>
        <w:t xml:space="preserve"> Российской Федерации».</w:t>
      </w:r>
    </w:p>
    <w:p w:rsidR="003B3682" w:rsidRPr="007612E9" w:rsidRDefault="003B368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Особая квота устанавливается </w:t>
      </w:r>
      <w:r w:rsidR="00421320" w:rsidRPr="007612E9">
        <w:rPr>
          <w:sz w:val="28"/>
          <w:szCs w:val="28"/>
        </w:rPr>
        <w:t xml:space="preserve">Университетом </w:t>
      </w:r>
      <w:r w:rsidR="004E0A49" w:rsidRPr="007612E9">
        <w:rPr>
          <w:sz w:val="28"/>
          <w:szCs w:val="28"/>
        </w:rPr>
        <w:t>в размере 10% от объема установленных на 20</w:t>
      </w:r>
      <w:r w:rsidR="00220F42">
        <w:rPr>
          <w:sz w:val="28"/>
          <w:szCs w:val="28"/>
        </w:rPr>
        <w:t>20</w:t>
      </w:r>
      <w:r w:rsidR="004E0A49" w:rsidRPr="007612E9">
        <w:rPr>
          <w:sz w:val="28"/>
          <w:szCs w:val="28"/>
        </w:rPr>
        <w:t>/</w:t>
      </w:r>
      <w:r w:rsidR="00220F42">
        <w:rPr>
          <w:sz w:val="28"/>
          <w:szCs w:val="28"/>
        </w:rPr>
        <w:t>20</w:t>
      </w:r>
      <w:r w:rsidR="002811AD">
        <w:rPr>
          <w:sz w:val="28"/>
          <w:szCs w:val="28"/>
        </w:rPr>
        <w:t>2</w:t>
      </w:r>
      <w:r w:rsidR="00220F42">
        <w:rPr>
          <w:sz w:val="28"/>
          <w:szCs w:val="28"/>
        </w:rPr>
        <w:t>1</w:t>
      </w:r>
      <w:r w:rsidR="004E0A49" w:rsidRPr="007612E9">
        <w:rPr>
          <w:sz w:val="28"/>
          <w:szCs w:val="28"/>
        </w:rPr>
        <w:t xml:space="preserve"> год по каждой по программе </w:t>
      </w:r>
      <w:proofErr w:type="spellStart"/>
      <w:r w:rsidR="004E0A49" w:rsidRPr="007612E9">
        <w:rPr>
          <w:sz w:val="28"/>
          <w:szCs w:val="28"/>
        </w:rPr>
        <w:t>бакалавриата</w:t>
      </w:r>
      <w:proofErr w:type="spellEnd"/>
      <w:r w:rsidR="004E0A49" w:rsidRPr="007612E9">
        <w:rPr>
          <w:sz w:val="28"/>
          <w:szCs w:val="28"/>
        </w:rPr>
        <w:t xml:space="preserve">, по каждой программе </w:t>
      </w:r>
      <w:proofErr w:type="spellStart"/>
      <w:r w:rsidR="004E0A49" w:rsidRPr="007612E9">
        <w:rPr>
          <w:sz w:val="28"/>
          <w:szCs w:val="28"/>
        </w:rPr>
        <w:t>специалитета</w:t>
      </w:r>
      <w:proofErr w:type="spellEnd"/>
      <w:r w:rsidR="004E0A49" w:rsidRPr="007612E9">
        <w:rPr>
          <w:sz w:val="28"/>
          <w:szCs w:val="28"/>
        </w:rPr>
        <w:t xml:space="preserve"> контрольных цифр приема</w:t>
      </w:r>
      <w:r w:rsidRPr="007612E9">
        <w:rPr>
          <w:sz w:val="28"/>
          <w:szCs w:val="28"/>
        </w:rPr>
        <w:t>;</w:t>
      </w:r>
    </w:p>
    <w:p w:rsidR="003B3682" w:rsidRPr="007612E9" w:rsidRDefault="0035034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3682" w:rsidRPr="007612E9">
        <w:rPr>
          <w:sz w:val="28"/>
          <w:szCs w:val="28"/>
        </w:rPr>
        <w:t xml:space="preserve">квота </w:t>
      </w:r>
      <w:r w:rsidRPr="007612E9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на </w:t>
      </w:r>
      <w:r w:rsidR="003B3682" w:rsidRPr="007612E9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="003B3682" w:rsidRPr="007612E9">
        <w:rPr>
          <w:sz w:val="28"/>
          <w:szCs w:val="28"/>
        </w:rPr>
        <w:t xml:space="preserve"> </w:t>
      </w:r>
      <w:r w:rsidR="00212535" w:rsidRPr="007612E9">
        <w:rPr>
          <w:sz w:val="28"/>
          <w:szCs w:val="28"/>
        </w:rPr>
        <w:t>обучение (далее – целевая квота).</w:t>
      </w:r>
    </w:p>
    <w:p w:rsidR="00212535" w:rsidRPr="007612E9" w:rsidRDefault="0021253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7. Прием на обучение за счет бюджетных ассигнований проводится на конкурсной основе, если иное не предусмотрено Федеральным законом</w:t>
      </w:r>
      <w:r w:rsidR="004E0A49" w:rsidRPr="007612E9">
        <w:t xml:space="preserve"> </w:t>
      </w:r>
      <w:r w:rsidR="004E0A49" w:rsidRPr="007612E9">
        <w:rPr>
          <w:sz w:val="28"/>
          <w:szCs w:val="28"/>
        </w:rPr>
        <w:t>от 29.12.2012 № 273-ФЗ «Об образовании в Российской Федерации».</w:t>
      </w:r>
    </w:p>
    <w:p w:rsidR="00212535" w:rsidRPr="007612E9" w:rsidRDefault="0021253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3A6546" w:rsidRPr="007612E9">
        <w:rPr>
          <w:sz w:val="28"/>
          <w:szCs w:val="28"/>
        </w:rPr>
        <w:t>Университета</w:t>
      </w:r>
      <w:r w:rsidRPr="007612E9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212535" w:rsidRPr="007612E9" w:rsidRDefault="0021253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8. Условиями приема на </w:t>
      </w:r>
      <w:proofErr w:type="gramStart"/>
      <w:r w:rsidRPr="007612E9">
        <w:rPr>
          <w:sz w:val="28"/>
          <w:szCs w:val="28"/>
        </w:rPr>
        <w:t>обучение</w:t>
      </w:r>
      <w:proofErr w:type="gramEnd"/>
      <w:r w:rsidRPr="007612E9">
        <w:rPr>
          <w:sz w:val="28"/>
          <w:szCs w:val="28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212535" w:rsidRPr="007612E9" w:rsidRDefault="0021253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9. Прием на обучение проводится:</w:t>
      </w:r>
    </w:p>
    <w:p w:rsidR="00BD3CEF" w:rsidRPr="007612E9" w:rsidRDefault="00BD3CE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1)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(за исключением приема лиц, имеющих право на прием на обучение без вступительных испытаний)</w:t>
      </w:r>
      <w:r w:rsidR="00A921C7" w:rsidRPr="007612E9">
        <w:rPr>
          <w:sz w:val="28"/>
          <w:szCs w:val="28"/>
        </w:rPr>
        <w:t>:</w:t>
      </w:r>
    </w:p>
    <w:p w:rsidR="00CA2020" w:rsidRPr="00CA2020" w:rsidRDefault="0035034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21C7" w:rsidRPr="007612E9">
        <w:rPr>
          <w:sz w:val="28"/>
          <w:szCs w:val="28"/>
        </w:rPr>
        <w:t xml:space="preserve">на базе среднего общего образования - на основании оцениваемых по </w:t>
      </w:r>
      <w:proofErr w:type="spellStart"/>
      <w:r w:rsidR="00A921C7" w:rsidRPr="007612E9">
        <w:rPr>
          <w:sz w:val="28"/>
          <w:szCs w:val="28"/>
        </w:rPr>
        <w:t>стобалльной</w:t>
      </w:r>
      <w:proofErr w:type="spellEnd"/>
      <w:r w:rsidR="00A921C7" w:rsidRPr="007612E9">
        <w:rPr>
          <w:sz w:val="28"/>
          <w:szCs w:val="28"/>
        </w:rPr>
        <w:t xml:space="preserve"> шкале результатов единого государственного экзамена (далее - ЕГЭ)</w:t>
      </w:r>
      <w:r w:rsidR="00CC202C" w:rsidRPr="007612E9">
        <w:rPr>
          <w:sz w:val="28"/>
          <w:szCs w:val="28"/>
        </w:rPr>
        <w:t xml:space="preserve"> 2</w:t>
      </w:r>
      <w:r w:rsidR="00D24996" w:rsidRPr="007612E9">
        <w:rPr>
          <w:sz w:val="28"/>
          <w:szCs w:val="28"/>
        </w:rPr>
        <w:t>01</w:t>
      </w:r>
      <w:r w:rsidR="00CC70D4">
        <w:rPr>
          <w:sz w:val="28"/>
          <w:szCs w:val="28"/>
        </w:rPr>
        <w:t>6</w:t>
      </w:r>
      <w:r w:rsidR="00D24996" w:rsidRPr="007612E9">
        <w:rPr>
          <w:sz w:val="28"/>
          <w:szCs w:val="28"/>
        </w:rPr>
        <w:t>-20</w:t>
      </w:r>
      <w:r w:rsidR="00CC70D4">
        <w:rPr>
          <w:sz w:val="28"/>
          <w:szCs w:val="28"/>
        </w:rPr>
        <w:t>20</w:t>
      </w:r>
      <w:r w:rsidR="00CC202C" w:rsidRPr="007612E9">
        <w:rPr>
          <w:sz w:val="28"/>
          <w:szCs w:val="28"/>
        </w:rPr>
        <w:t xml:space="preserve"> гг.</w:t>
      </w:r>
      <w:r w:rsidR="00A921C7" w:rsidRPr="007612E9">
        <w:rPr>
          <w:sz w:val="28"/>
          <w:szCs w:val="28"/>
        </w:rPr>
        <w:t xml:space="preserve">, которые признаются в качестве результатов </w:t>
      </w:r>
      <w:r w:rsidR="00A921C7" w:rsidRPr="007612E9">
        <w:rPr>
          <w:sz w:val="28"/>
          <w:szCs w:val="28"/>
        </w:rPr>
        <w:lastRenderedPageBreak/>
        <w:t xml:space="preserve">вступительных испытаний, и (или) по результатам вступительных испытаний, проводимых </w:t>
      </w:r>
      <w:r w:rsidR="00C11FB5" w:rsidRPr="007612E9">
        <w:rPr>
          <w:sz w:val="28"/>
          <w:szCs w:val="28"/>
        </w:rPr>
        <w:t>Университе</w:t>
      </w:r>
      <w:r w:rsidR="00A91810" w:rsidRPr="007612E9">
        <w:rPr>
          <w:sz w:val="28"/>
          <w:szCs w:val="28"/>
        </w:rPr>
        <w:t>том</w:t>
      </w:r>
      <w:r w:rsidR="00A921C7" w:rsidRPr="007612E9">
        <w:rPr>
          <w:sz w:val="28"/>
          <w:szCs w:val="28"/>
        </w:rPr>
        <w:t xml:space="preserve"> самостоятельно, </w:t>
      </w:r>
      <w:r w:rsidR="00CA2020" w:rsidRPr="00CA2020">
        <w:rPr>
          <w:sz w:val="28"/>
          <w:szCs w:val="28"/>
        </w:rPr>
        <w:t>для категорий поступающих, указанных в пункте 20 Правил приема</w:t>
      </w:r>
      <w:r w:rsidR="00A921C7" w:rsidRPr="00CA2020">
        <w:rPr>
          <w:sz w:val="28"/>
          <w:szCs w:val="28"/>
        </w:rPr>
        <w:t>;</w:t>
      </w:r>
    </w:p>
    <w:p w:rsidR="00A921C7" w:rsidRPr="007612E9" w:rsidRDefault="0035034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21C7" w:rsidRPr="007612E9">
        <w:rPr>
          <w:sz w:val="28"/>
          <w:szCs w:val="28"/>
        </w:rPr>
        <w:t>на базе среднего профессионального или высшего образования (далее профессиональное образование)</w:t>
      </w:r>
      <w:r w:rsidR="00D85DCF" w:rsidRPr="007612E9">
        <w:rPr>
          <w:sz w:val="28"/>
          <w:szCs w:val="28"/>
        </w:rPr>
        <w:t xml:space="preserve"> – по результатам вступительных испытаний, форма и перечень которых определ</w:t>
      </w:r>
      <w:r w:rsidR="00E57BCC" w:rsidRPr="007612E9">
        <w:rPr>
          <w:sz w:val="28"/>
          <w:szCs w:val="28"/>
        </w:rPr>
        <w:t>ены</w:t>
      </w:r>
      <w:r w:rsidR="00D85DCF" w:rsidRPr="007612E9">
        <w:rPr>
          <w:sz w:val="28"/>
          <w:szCs w:val="28"/>
        </w:rPr>
        <w:t xml:space="preserve"> </w:t>
      </w:r>
      <w:r w:rsidR="00421320" w:rsidRPr="007612E9">
        <w:rPr>
          <w:sz w:val="28"/>
          <w:szCs w:val="28"/>
        </w:rPr>
        <w:t>Университетом</w:t>
      </w:r>
      <w:r w:rsidR="00D85DCF" w:rsidRPr="007612E9">
        <w:rPr>
          <w:sz w:val="28"/>
          <w:szCs w:val="28"/>
        </w:rPr>
        <w:t>;</w:t>
      </w:r>
    </w:p>
    <w:p w:rsidR="00D85DCF" w:rsidRPr="007612E9" w:rsidRDefault="00D85DC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2) по программам магистратуры – по результатам вступительных испытаний, установление перечня и проведение которых осуществляется </w:t>
      </w:r>
      <w:r w:rsidR="00421320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</w:t>
      </w:r>
      <w:r w:rsidR="005764EA" w:rsidRPr="007612E9">
        <w:rPr>
          <w:sz w:val="28"/>
          <w:szCs w:val="28"/>
        </w:rPr>
        <w:t>остоятельно.</w:t>
      </w:r>
    </w:p>
    <w:p w:rsidR="005764EA" w:rsidRPr="007612E9" w:rsidRDefault="005764EA" w:rsidP="005764EA">
      <w:pPr>
        <w:shd w:val="clear" w:color="auto" w:fill="FFFFFF"/>
        <w:spacing w:before="240" w:after="240" w:line="30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</w:rPr>
        <w:t xml:space="preserve">9.1.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19DC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указанные в</w:t>
      </w:r>
      <w:r w:rsidR="00A519DC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dst100094" w:history="1">
        <w:r w:rsidR="00A519DC" w:rsidRPr="007612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частях 3.1</w:t>
        </w:r>
      </w:hyperlink>
      <w:r w:rsidR="00A519DC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9DC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19DC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100097" w:history="1">
        <w:r w:rsidR="00A519DC" w:rsidRPr="007612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3.3 статьи 5</w:t>
        </w:r>
      </w:hyperlink>
      <w:r w:rsidR="00A519DC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9DC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19DC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00056" w:history="1">
        <w:r w:rsidR="00A519DC" w:rsidRPr="007612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 6</w:t>
        </w:r>
      </w:hyperlink>
      <w:r w:rsidR="00A519DC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19DC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</w:t>
      </w:r>
      <w:proofErr w:type="gramEnd"/>
      <w:r w:rsidR="00A519DC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образовании в Российской Федерации"  (далее - Федеральный закон N 84-ФЗ), принимаются на обучение в организации, расположенные как на территориях Республики Крым и города федерального значения Севастополя (далее - территория Крыма), так и за пределами территории Крыма, в соответствии с особенностями,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>установленными Правилами приема.</w:t>
      </w:r>
    </w:p>
    <w:p w:rsidR="00D85DCF" w:rsidRPr="007612E9" w:rsidRDefault="00D85DCF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10. </w:t>
      </w:r>
      <w:r w:rsidR="003A6546" w:rsidRPr="007612E9">
        <w:rPr>
          <w:sz w:val="28"/>
          <w:szCs w:val="28"/>
        </w:rPr>
        <w:t>Университет</w:t>
      </w:r>
      <w:r w:rsidR="00A91810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 xml:space="preserve"> проводит прием по следующим условиям поступления на обучение (далее – условия поступления):</w:t>
      </w:r>
    </w:p>
    <w:p w:rsidR="00FE186C" w:rsidRPr="007612E9" w:rsidRDefault="00FE186C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1) по Университету в целом;</w:t>
      </w:r>
    </w:p>
    <w:p w:rsidR="00D85DCF" w:rsidRPr="007612E9" w:rsidRDefault="00FE186C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</w:t>
      </w:r>
      <w:r w:rsidR="00ED0DE5" w:rsidRPr="007612E9">
        <w:rPr>
          <w:sz w:val="28"/>
          <w:szCs w:val="28"/>
        </w:rPr>
        <w:t xml:space="preserve">) раздельно по очной и </w:t>
      </w:r>
      <w:r w:rsidR="00D85DCF" w:rsidRPr="007612E9">
        <w:rPr>
          <w:sz w:val="28"/>
          <w:szCs w:val="28"/>
        </w:rPr>
        <w:t>заочной формам обучения;</w:t>
      </w:r>
    </w:p>
    <w:p w:rsidR="009D6C82" w:rsidRPr="007612E9" w:rsidRDefault="00FE186C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</w:t>
      </w:r>
      <w:r w:rsidR="00D85DCF" w:rsidRPr="007612E9">
        <w:rPr>
          <w:sz w:val="28"/>
          <w:szCs w:val="28"/>
        </w:rPr>
        <w:t xml:space="preserve">) раздельно по программам </w:t>
      </w:r>
      <w:proofErr w:type="spellStart"/>
      <w:r w:rsidR="00D85DCF" w:rsidRPr="007612E9">
        <w:rPr>
          <w:sz w:val="28"/>
          <w:szCs w:val="28"/>
        </w:rPr>
        <w:t>бакалавриата</w:t>
      </w:r>
      <w:proofErr w:type="spellEnd"/>
      <w:r w:rsidR="00D85DCF" w:rsidRPr="007612E9">
        <w:rPr>
          <w:sz w:val="28"/>
          <w:szCs w:val="28"/>
        </w:rPr>
        <w:t xml:space="preserve"> и программам </w:t>
      </w:r>
      <w:proofErr w:type="spellStart"/>
      <w:r w:rsidR="00D85DCF" w:rsidRPr="007612E9">
        <w:rPr>
          <w:sz w:val="28"/>
          <w:szCs w:val="28"/>
        </w:rPr>
        <w:t>специалитета</w:t>
      </w:r>
      <w:proofErr w:type="spellEnd"/>
      <w:r w:rsidR="00D85DCF" w:rsidRPr="007612E9">
        <w:rPr>
          <w:sz w:val="28"/>
          <w:szCs w:val="28"/>
        </w:rPr>
        <w:t>, программам магистратуры в зависимости от их направленности (профиля) в соответс</w:t>
      </w:r>
      <w:r w:rsidR="009D6C82" w:rsidRPr="007612E9">
        <w:rPr>
          <w:sz w:val="28"/>
          <w:szCs w:val="28"/>
        </w:rPr>
        <w:t>твии с пунктом 12 Правил приема;</w:t>
      </w:r>
    </w:p>
    <w:p w:rsidR="009D6C82" w:rsidRPr="007612E9" w:rsidRDefault="00FE186C" w:rsidP="009D6C82">
      <w:pPr>
        <w:shd w:val="clear" w:color="auto" w:fill="FFFFFF"/>
        <w:spacing w:before="240" w:after="240" w:line="30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</w:rPr>
        <w:t>4</w:t>
      </w:r>
      <w:r w:rsidR="009D6C82" w:rsidRPr="007612E9">
        <w:rPr>
          <w:rFonts w:ascii="Times New Roman" w:hAnsi="Times New Roman" w:cs="Times New Roman"/>
          <w:sz w:val="28"/>
          <w:szCs w:val="28"/>
        </w:rPr>
        <w:t xml:space="preserve">) </w:t>
      </w:r>
      <w:r w:rsidR="00D85DCF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9D6C82" w:rsidRPr="007612E9">
        <w:rPr>
          <w:rFonts w:ascii="Times New Roman" w:eastAsia="Times New Roman" w:hAnsi="Times New Roman" w:cs="Times New Roman"/>
          <w:sz w:val="28"/>
          <w:szCs w:val="28"/>
        </w:rPr>
        <w:t>раздельно в рамках контрольных цифр и по договорам об оказани</w:t>
      </w:r>
      <w:r w:rsidR="00CA2020">
        <w:rPr>
          <w:rFonts w:ascii="Times New Roman" w:eastAsia="Times New Roman" w:hAnsi="Times New Roman" w:cs="Times New Roman"/>
          <w:sz w:val="28"/>
          <w:szCs w:val="28"/>
        </w:rPr>
        <w:t>и платных образовательных услуг.</w:t>
      </w:r>
    </w:p>
    <w:p w:rsidR="009D6C82" w:rsidRPr="007612E9" w:rsidRDefault="00D85DCF" w:rsidP="009D6C82">
      <w:pPr>
        <w:shd w:val="clear" w:color="auto" w:fill="FFFFFF"/>
        <w:spacing w:before="240" w:after="240" w:line="30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</w:rPr>
        <w:t xml:space="preserve">11. </w:t>
      </w:r>
      <w:r w:rsidR="009D6C82" w:rsidRPr="007612E9">
        <w:rPr>
          <w:rFonts w:ascii="Times New Roman" w:eastAsia="Times New Roman" w:hAnsi="Times New Roman" w:cs="Times New Roman"/>
          <w:sz w:val="28"/>
          <w:szCs w:val="28"/>
        </w:rPr>
        <w:t>По каждой совокупности условий поступления Университет проводит отдельный конкурс.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9D6C82" w:rsidRPr="007612E9" w:rsidRDefault="00193B49" w:rsidP="009D6C82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6C82" w:rsidRPr="007612E9">
        <w:rPr>
          <w:rFonts w:ascii="Times New Roman" w:eastAsia="Times New Roman" w:hAnsi="Times New Roman" w:cs="Times New Roman"/>
          <w:sz w:val="28"/>
          <w:szCs w:val="28"/>
        </w:rPr>
        <w:t>на места в пределах особой квоты;</w:t>
      </w:r>
    </w:p>
    <w:p w:rsidR="009D6C82" w:rsidRPr="007612E9" w:rsidRDefault="00193B49" w:rsidP="009D6C82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6C82" w:rsidRPr="007612E9">
        <w:rPr>
          <w:rFonts w:ascii="Times New Roman" w:eastAsia="Times New Roman" w:hAnsi="Times New Roman" w:cs="Times New Roman"/>
          <w:sz w:val="28"/>
          <w:szCs w:val="28"/>
        </w:rPr>
        <w:t>на места в пределах целевой квоты;</w:t>
      </w:r>
    </w:p>
    <w:p w:rsidR="009D6C82" w:rsidRPr="007612E9" w:rsidRDefault="00193B49" w:rsidP="009D6C82">
      <w:pPr>
        <w:shd w:val="clear" w:color="auto" w:fill="FFFFFF"/>
        <w:spacing w:before="240" w:after="240" w:line="30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6C82" w:rsidRPr="007612E9">
        <w:rPr>
          <w:rFonts w:ascii="Times New Roman" w:eastAsia="Times New Roman" w:hAnsi="Times New Roman" w:cs="Times New Roman"/>
          <w:sz w:val="28"/>
          <w:szCs w:val="28"/>
        </w:rPr>
        <w:t>на места в рамках контрольных цифр за вычетом особой квоты и целевой квоты (далее - основные места в рамках контрольных цифр).</w:t>
      </w:r>
    </w:p>
    <w:p w:rsidR="009D6C82" w:rsidRPr="007612E9" w:rsidRDefault="009D6C82" w:rsidP="009D6C82">
      <w:pPr>
        <w:pStyle w:val="a6"/>
        <w:spacing w:before="120" w:beforeAutospacing="0" w:after="120" w:afterAutospacing="0"/>
        <w:ind w:firstLine="709"/>
        <w:jc w:val="both"/>
        <w:rPr>
          <w:rFonts w:eastAsia="Times New Roman"/>
          <w:sz w:val="28"/>
          <w:szCs w:val="28"/>
        </w:rPr>
      </w:pPr>
      <w:r w:rsidRPr="007612E9">
        <w:rPr>
          <w:rFonts w:eastAsia="Times New Roman"/>
          <w:sz w:val="28"/>
          <w:szCs w:val="28"/>
        </w:rPr>
        <w:lastRenderedPageBreak/>
        <w:t xml:space="preserve">Для поступающих на </w:t>
      </w:r>
      <w:proofErr w:type="gramStart"/>
      <w:r w:rsidRPr="007612E9">
        <w:rPr>
          <w:rFonts w:eastAsia="Times New Roman"/>
          <w:sz w:val="28"/>
          <w:szCs w:val="28"/>
        </w:rPr>
        <w:t>обучение по программам</w:t>
      </w:r>
      <w:proofErr w:type="gramEnd"/>
      <w:r w:rsidRPr="007612E9">
        <w:rPr>
          <w:rFonts w:eastAsia="Times New Roman"/>
          <w:sz w:val="28"/>
          <w:szCs w:val="28"/>
        </w:rPr>
        <w:t xml:space="preserve"> </w:t>
      </w:r>
      <w:proofErr w:type="spellStart"/>
      <w:r w:rsidRPr="007612E9">
        <w:rPr>
          <w:rFonts w:eastAsia="Times New Roman"/>
          <w:sz w:val="28"/>
          <w:szCs w:val="28"/>
        </w:rPr>
        <w:t>бакалавриата</w:t>
      </w:r>
      <w:proofErr w:type="spellEnd"/>
      <w:r w:rsidRPr="007612E9">
        <w:rPr>
          <w:rFonts w:eastAsia="Times New Roman"/>
          <w:sz w:val="28"/>
          <w:szCs w:val="28"/>
        </w:rPr>
        <w:t xml:space="preserve">, программам </w:t>
      </w:r>
      <w:proofErr w:type="spellStart"/>
      <w:r w:rsidRPr="007612E9">
        <w:rPr>
          <w:rFonts w:eastAsia="Times New Roman"/>
          <w:sz w:val="28"/>
          <w:szCs w:val="28"/>
        </w:rPr>
        <w:t>специалитета</w:t>
      </w:r>
      <w:proofErr w:type="spellEnd"/>
      <w:r w:rsidRPr="007612E9">
        <w:rPr>
          <w:rFonts w:eastAsia="Times New Roman"/>
          <w:sz w:val="28"/>
          <w:szCs w:val="28"/>
        </w:rPr>
        <w:t xml:space="preserve"> на базе различных уровней образования проводится единый конкурс по одинаковым условиям поступления и одному и тому же ос</w:t>
      </w:r>
      <w:r w:rsidR="00C11FB5" w:rsidRPr="007612E9">
        <w:rPr>
          <w:rFonts w:eastAsia="Times New Roman"/>
          <w:sz w:val="28"/>
          <w:szCs w:val="28"/>
        </w:rPr>
        <w:t>нованию приема</w:t>
      </w:r>
      <w:r w:rsidRPr="007612E9">
        <w:rPr>
          <w:rFonts w:eastAsia="Times New Roman"/>
          <w:sz w:val="28"/>
          <w:szCs w:val="28"/>
        </w:rPr>
        <w:t>.</w:t>
      </w:r>
    </w:p>
    <w:p w:rsidR="002538DE" w:rsidRDefault="002538DE" w:rsidP="009D6C8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12. Прием на обучение в зависимости от направленности (профиля) образовательных программ </w:t>
      </w:r>
      <w:r w:rsidR="00005CAF" w:rsidRPr="007612E9">
        <w:rPr>
          <w:sz w:val="28"/>
          <w:szCs w:val="28"/>
        </w:rPr>
        <w:t>проводится следующим способ</w:t>
      </w:r>
      <w:r w:rsidR="0081274E" w:rsidRPr="007612E9">
        <w:rPr>
          <w:sz w:val="28"/>
          <w:szCs w:val="28"/>
        </w:rPr>
        <w:t>ом</w:t>
      </w:r>
      <w:r w:rsidR="00005CAF" w:rsidRPr="007612E9">
        <w:rPr>
          <w:sz w:val="28"/>
          <w:szCs w:val="28"/>
        </w:rPr>
        <w:t>:</w:t>
      </w:r>
    </w:p>
    <w:p w:rsidR="00157B2C" w:rsidRPr="007612E9" w:rsidRDefault="00157B2C" w:rsidP="00157B2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каждому направлению подготовки в целом, по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по каждой специальности в целом, по программам магистратуры по каждому направлению подготовки в целом</w:t>
      </w:r>
      <w:r w:rsidR="003F6C94">
        <w:rPr>
          <w:sz w:val="28"/>
          <w:szCs w:val="28"/>
        </w:rPr>
        <w:t>.</w:t>
      </w:r>
    </w:p>
    <w:p w:rsidR="00005CAF" w:rsidRPr="007612E9" w:rsidRDefault="00005CAF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13. Для </w:t>
      </w:r>
      <w:proofErr w:type="gramStart"/>
      <w:r w:rsidRPr="007612E9">
        <w:rPr>
          <w:sz w:val="28"/>
          <w:szCs w:val="28"/>
        </w:rPr>
        <w:t>поступления</w:t>
      </w:r>
      <w:proofErr w:type="gramEnd"/>
      <w:r w:rsidRPr="007612E9">
        <w:rPr>
          <w:sz w:val="28"/>
          <w:szCs w:val="28"/>
        </w:rPr>
        <w:t xml:space="preserve"> на обучение поступающие подают заявление о приеме с приложением необходимых документов (далее вместе - документы, необходимые для поступления; документы, подаваемые для поступления; поданные документы).</w:t>
      </w:r>
    </w:p>
    <w:p w:rsidR="00005CAF" w:rsidRPr="007612E9" w:rsidRDefault="00005CAF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14. </w:t>
      </w:r>
      <w:proofErr w:type="gramStart"/>
      <w:r w:rsidRPr="007612E9">
        <w:rPr>
          <w:sz w:val="28"/>
          <w:szCs w:val="28"/>
        </w:rPr>
        <w:t xml:space="preserve">Лицо, которому поступающим предоставлены соответствующие полномочия (далее - доверенное лицо), может осуществлять действия, в отношении которых Правилами приема установлено, что они выполняются поступающим, и которые  не требуют личного присутствия поступающего (в том числе представлять в </w:t>
      </w:r>
      <w:r w:rsidR="00C11FB5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документы, необходимые для поступления, отзывать поданные документы)</w:t>
      </w:r>
      <w:r w:rsidR="00C8098E" w:rsidRPr="007612E9">
        <w:rPr>
          <w:sz w:val="28"/>
          <w:szCs w:val="28"/>
        </w:rPr>
        <w:t>.</w:t>
      </w:r>
      <w:proofErr w:type="gramEnd"/>
      <w:r w:rsidR="00C8098E" w:rsidRPr="007612E9">
        <w:rPr>
          <w:sz w:val="28"/>
          <w:szCs w:val="28"/>
        </w:rPr>
        <w:t xml:space="preserve"> </w:t>
      </w:r>
      <w:proofErr w:type="gramStart"/>
      <w:r w:rsidR="00C8098E" w:rsidRPr="007612E9">
        <w:rPr>
          <w:sz w:val="28"/>
          <w:szCs w:val="28"/>
        </w:rPr>
        <w:t xml:space="preserve">Доверенное лицо осуществляет указанные действия при предъявлении выданной поступающим и </w:t>
      </w:r>
      <w:r w:rsidRPr="007612E9">
        <w:rPr>
          <w:sz w:val="28"/>
          <w:szCs w:val="28"/>
        </w:rPr>
        <w:t>оформленной в установленном порядке доверенности на осуществление соответствующих</w:t>
      </w:r>
      <w:r w:rsidR="00C8098E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>действий.</w:t>
      </w:r>
      <w:proofErr w:type="gramEnd"/>
    </w:p>
    <w:p w:rsidR="00C8098E" w:rsidRPr="007612E9" w:rsidRDefault="00C8098E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15. При посещении </w:t>
      </w:r>
      <w:r w:rsidR="00C11FB5" w:rsidRPr="007612E9">
        <w:rPr>
          <w:sz w:val="28"/>
          <w:szCs w:val="28"/>
        </w:rPr>
        <w:t>Университета</w:t>
      </w:r>
      <w:r w:rsidRPr="007612E9">
        <w:rPr>
          <w:sz w:val="28"/>
          <w:szCs w:val="28"/>
        </w:rPr>
        <w:t xml:space="preserve"> и (или) очном взаимодействии с уполномоченными должностными лицами </w:t>
      </w:r>
      <w:r w:rsidR="00C11FB5" w:rsidRPr="007612E9">
        <w:rPr>
          <w:sz w:val="28"/>
          <w:szCs w:val="28"/>
        </w:rPr>
        <w:t>Университета</w:t>
      </w:r>
      <w:r w:rsidRPr="007612E9">
        <w:rPr>
          <w:sz w:val="28"/>
          <w:szCs w:val="28"/>
        </w:rPr>
        <w:t xml:space="preserve"> поступающий (доверенное лицо) предъявляет оригинал документа, удостоверяющего личность.</w:t>
      </w:r>
    </w:p>
    <w:p w:rsidR="00C8098E" w:rsidRPr="007612E9" w:rsidRDefault="00C8098E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16. Организационное обеспечение проведения приема на обучение осуществляется </w:t>
      </w:r>
      <w:r w:rsidR="009B121B" w:rsidRPr="007612E9">
        <w:rPr>
          <w:sz w:val="28"/>
          <w:szCs w:val="28"/>
        </w:rPr>
        <w:t>П</w:t>
      </w:r>
      <w:r w:rsidRPr="007612E9">
        <w:rPr>
          <w:sz w:val="28"/>
          <w:szCs w:val="28"/>
        </w:rPr>
        <w:t>риемной комиссией</w:t>
      </w:r>
      <w:r w:rsidR="00951A3E" w:rsidRPr="007612E9">
        <w:rPr>
          <w:sz w:val="28"/>
          <w:szCs w:val="28"/>
        </w:rPr>
        <w:t xml:space="preserve"> Университета</w:t>
      </w:r>
      <w:r w:rsidR="009B121B" w:rsidRPr="007612E9">
        <w:rPr>
          <w:sz w:val="28"/>
          <w:szCs w:val="28"/>
        </w:rPr>
        <w:t xml:space="preserve"> (далее – Приемная комиссия)</w:t>
      </w:r>
      <w:r w:rsidRPr="007612E9">
        <w:rPr>
          <w:sz w:val="28"/>
          <w:szCs w:val="28"/>
        </w:rPr>
        <w:t xml:space="preserve">. Председателем </w:t>
      </w:r>
      <w:r w:rsidR="009B121B" w:rsidRPr="007612E9">
        <w:rPr>
          <w:sz w:val="28"/>
          <w:szCs w:val="28"/>
        </w:rPr>
        <w:t>П</w:t>
      </w:r>
      <w:r w:rsidRPr="007612E9">
        <w:rPr>
          <w:sz w:val="28"/>
          <w:szCs w:val="28"/>
        </w:rPr>
        <w:t xml:space="preserve">риемной комиссии является </w:t>
      </w:r>
      <w:r w:rsidR="00951A3E" w:rsidRPr="007612E9">
        <w:rPr>
          <w:sz w:val="28"/>
          <w:szCs w:val="28"/>
        </w:rPr>
        <w:t>ректор</w:t>
      </w:r>
      <w:r w:rsidRPr="007612E9">
        <w:rPr>
          <w:sz w:val="28"/>
          <w:szCs w:val="28"/>
        </w:rPr>
        <w:t xml:space="preserve"> </w:t>
      </w:r>
      <w:r w:rsidR="00C11FB5" w:rsidRPr="007612E9">
        <w:rPr>
          <w:sz w:val="28"/>
          <w:szCs w:val="28"/>
        </w:rPr>
        <w:t>Университета</w:t>
      </w:r>
      <w:r w:rsidRPr="007612E9">
        <w:rPr>
          <w:sz w:val="28"/>
          <w:szCs w:val="28"/>
        </w:rPr>
        <w:t xml:space="preserve">. Председатель </w:t>
      </w:r>
      <w:r w:rsidR="009B121B" w:rsidRPr="007612E9">
        <w:rPr>
          <w:sz w:val="28"/>
          <w:szCs w:val="28"/>
        </w:rPr>
        <w:t>П</w:t>
      </w:r>
      <w:r w:rsidRPr="007612E9">
        <w:rPr>
          <w:sz w:val="28"/>
          <w:szCs w:val="28"/>
        </w:rPr>
        <w:t xml:space="preserve">риемной комиссии назначает ответственного секретаря </w:t>
      </w:r>
      <w:r w:rsidR="009B121B" w:rsidRPr="007612E9">
        <w:rPr>
          <w:sz w:val="28"/>
          <w:szCs w:val="28"/>
        </w:rPr>
        <w:t>П</w:t>
      </w:r>
      <w:r w:rsidRPr="007612E9">
        <w:rPr>
          <w:sz w:val="28"/>
          <w:szCs w:val="28"/>
        </w:rPr>
        <w:t xml:space="preserve">риемной комиссии, который организует работу </w:t>
      </w:r>
      <w:r w:rsidR="009B121B" w:rsidRPr="007612E9">
        <w:rPr>
          <w:sz w:val="28"/>
          <w:szCs w:val="28"/>
        </w:rPr>
        <w:t>П</w:t>
      </w:r>
      <w:r w:rsidRPr="007612E9">
        <w:rPr>
          <w:sz w:val="28"/>
          <w:szCs w:val="28"/>
        </w:rPr>
        <w:t>риемной комиссии, а также личный прием поступающих, их родителей (законных представителей), доверенных лиц.</w:t>
      </w:r>
    </w:p>
    <w:p w:rsidR="00C8098E" w:rsidRPr="007612E9" w:rsidRDefault="00C8098E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Для проведения вступительных испытаний </w:t>
      </w:r>
      <w:r w:rsidR="00C11FB5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создает в определяемом </w:t>
      </w:r>
      <w:r w:rsidR="00B15E29" w:rsidRPr="007612E9">
        <w:rPr>
          <w:sz w:val="28"/>
          <w:szCs w:val="28"/>
        </w:rPr>
        <w:t>им</w:t>
      </w:r>
      <w:r w:rsidRPr="007612E9">
        <w:rPr>
          <w:sz w:val="28"/>
          <w:szCs w:val="28"/>
        </w:rPr>
        <w:t xml:space="preserve"> порядке </w:t>
      </w:r>
      <w:r w:rsidR="005F50FC">
        <w:rPr>
          <w:sz w:val="28"/>
          <w:szCs w:val="28"/>
        </w:rPr>
        <w:t xml:space="preserve">предметные </w:t>
      </w:r>
      <w:r w:rsidRPr="007612E9">
        <w:rPr>
          <w:sz w:val="28"/>
          <w:szCs w:val="28"/>
        </w:rPr>
        <w:t>экзаменационные и апелляционные комиссии.</w:t>
      </w:r>
    </w:p>
    <w:p w:rsidR="00C8098E" w:rsidRPr="007612E9" w:rsidRDefault="009B121B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Полномочия и порядок деятельности приемной комиссии, </w:t>
      </w:r>
      <w:r w:rsidR="005F50FC">
        <w:rPr>
          <w:sz w:val="28"/>
          <w:szCs w:val="28"/>
        </w:rPr>
        <w:t xml:space="preserve">предметных </w:t>
      </w:r>
      <w:r w:rsidRPr="007612E9">
        <w:rPr>
          <w:sz w:val="28"/>
          <w:szCs w:val="28"/>
        </w:rPr>
        <w:t>экзаменационных и апелляционных комиссий определяются положениями о них, утверждаемыми председателем Приемной комиссии.</w:t>
      </w:r>
    </w:p>
    <w:p w:rsidR="002E153B" w:rsidRDefault="000627C6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17. При приеме на обучение в рамках контрольных цифр устанавливаются следующие сроки:</w:t>
      </w:r>
      <w:r w:rsidR="002E153B" w:rsidRPr="002E153B">
        <w:rPr>
          <w:sz w:val="28"/>
          <w:szCs w:val="28"/>
        </w:rPr>
        <w:t xml:space="preserve"> </w:t>
      </w:r>
    </w:p>
    <w:p w:rsidR="000627C6" w:rsidRPr="007612E9" w:rsidRDefault="002E153B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C575C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612E9">
        <w:rPr>
          <w:sz w:val="28"/>
          <w:szCs w:val="28"/>
        </w:rPr>
        <w:t>о очной форме обучения</w:t>
      </w:r>
      <w:r>
        <w:rPr>
          <w:sz w:val="28"/>
          <w:szCs w:val="28"/>
        </w:rPr>
        <w:t>:</w:t>
      </w:r>
    </w:p>
    <w:p w:rsidR="000627C6" w:rsidRPr="007612E9" w:rsidRDefault="000627C6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 xml:space="preserve">1)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,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>:</w:t>
      </w:r>
    </w:p>
    <w:p w:rsidR="000627C6" w:rsidRPr="007612E9" w:rsidRDefault="000627C6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начала приема документов, необходимых для поступления, - </w:t>
      </w:r>
      <w:r w:rsidR="002B5B7A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июня 20</w:t>
      </w:r>
      <w:r w:rsidR="002B5B7A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0627C6" w:rsidRPr="007612E9" w:rsidRDefault="000627C6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дополнительных вступительных испытаний творческой и (или) профессиональной направленности, - </w:t>
      </w:r>
      <w:r w:rsidRPr="007612E9">
        <w:rPr>
          <w:b/>
          <w:sz w:val="28"/>
          <w:szCs w:val="28"/>
        </w:rPr>
        <w:t>1</w:t>
      </w:r>
      <w:r w:rsidR="002B5B7A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июля</w:t>
      </w:r>
      <w:r w:rsidR="000E63E8" w:rsidRPr="007612E9">
        <w:rPr>
          <w:b/>
          <w:sz w:val="28"/>
          <w:szCs w:val="28"/>
        </w:rPr>
        <w:t xml:space="preserve"> 20</w:t>
      </w:r>
      <w:r w:rsidR="002B5B7A">
        <w:rPr>
          <w:b/>
          <w:sz w:val="28"/>
          <w:szCs w:val="28"/>
        </w:rPr>
        <w:t>20</w:t>
      </w:r>
      <w:r w:rsidR="000E63E8"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 xml:space="preserve">; </w:t>
      </w:r>
    </w:p>
    <w:p w:rsidR="000627C6" w:rsidRPr="007612E9" w:rsidRDefault="000627C6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иных вступительных испытаний, проводимых </w:t>
      </w:r>
      <w:r w:rsidR="00C11FB5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самостоятельно, - </w:t>
      </w:r>
      <w:r w:rsidRPr="007612E9">
        <w:rPr>
          <w:b/>
          <w:sz w:val="28"/>
          <w:szCs w:val="28"/>
        </w:rPr>
        <w:t>1</w:t>
      </w:r>
      <w:r w:rsidR="001C1AD1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июля</w:t>
      </w:r>
      <w:r w:rsidR="000E63E8" w:rsidRPr="007612E9">
        <w:rPr>
          <w:b/>
          <w:sz w:val="28"/>
          <w:szCs w:val="28"/>
        </w:rPr>
        <w:t xml:space="preserve"> 20</w:t>
      </w:r>
      <w:r w:rsidR="001C1AD1">
        <w:rPr>
          <w:b/>
          <w:sz w:val="28"/>
          <w:szCs w:val="28"/>
        </w:rPr>
        <w:t>20</w:t>
      </w:r>
      <w:r w:rsidR="000E63E8"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0627C6" w:rsidRPr="007612E9" w:rsidRDefault="000627C6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проводимых </w:t>
      </w:r>
      <w:r w:rsidR="00C11FB5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</w:t>
      </w:r>
      <w:r w:rsidR="00FE17C7" w:rsidRPr="007612E9">
        <w:rPr>
          <w:sz w:val="28"/>
          <w:szCs w:val="28"/>
        </w:rPr>
        <w:t xml:space="preserve">далее – день завершения приема документов и вступительных испытаний), </w:t>
      </w:r>
      <w:r w:rsidRPr="007612E9">
        <w:rPr>
          <w:sz w:val="28"/>
          <w:szCs w:val="28"/>
        </w:rPr>
        <w:t xml:space="preserve">- </w:t>
      </w:r>
      <w:r w:rsidRPr="007612E9">
        <w:rPr>
          <w:b/>
          <w:sz w:val="28"/>
          <w:szCs w:val="28"/>
        </w:rPr>
        <w:t>2</w:t>
      </w:r>
      <w:r w:rsidR="00FE17C7" w:rsidRPr="007612E9">
        <w:rPr>
          <w:b/>
          <w:sz w:val="28"/>
          <w:szCs w:val="28"/>
        </w:rPr>
        <w:t>6</w:t>
      </w:r>
      <w:r w:rsidRPr="007612E9">
        <w:rPr>
          <w:b/>
          <w:sz w:val="28"/>
          <w:szCs w:val="28"/>
        </w:rPr>
        <w:t xml:space="preserve"> июля 20</w:t>
      </w:r>
      <w:r w:rsidR="001C1AD1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0627C6" w:rsidRPr="007612E9" w:rsidRDefault="00FE17C7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</w:t>
      </w:r>
      <w:r w:rsidR="000627C6" w:rsidRPr="007612E9">
        <w:rPr>
          <w:sz w:val="28"/>
          <w:szCs w:val="28"/>
        </w:rPr>
        <w:t xml:space="preserve">) </w:t>
      </w:r>
      <w:r w:rsidRPr="007612E9">
        <w:rPr>
          <w:sz w:val="28"/>
          <w:szCs w:val="28"/>
        </w:rPr>
        <w:t>по программам магистратуры:</w:t>
      </w:r>
    </w:p>
    <w:p w:rsidR="006C7485" w:rsidRPr="007612E9" w:rsidRDefault="00FE17C7" w:rsidP="006C7485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срок начала приема документов, необходимых для поступления, -</w:t>
      </w:r>
      <w:r w:rsidR="006C7485" w:rsidRPr="007612E9">
        <w:rPr>
          <w:sz w:val="28"/>
          <w:szCs w:val="28"/>
        </w:rPr>
        <w:t xml:space="preserve"> </w:t>
      </w:r>
      <w:r w:rsidR="001C1AD1">
        <w:rPr>
          <w:b/>
          <w:sz w:val="28"/>
          <w:szCs w:val="28"/>
        </w:rPr>
        <w:t>1</w:t>
      </w:r>
      <w:r w:rsidR="006C7485" w:rsidRPr="007612E9">
        <w:rPr>
          <w:b/>
          <w:sz w:val="28"/>
          <w:szCs w:val="28"/>
        </w:rPr>
        <w:t xml:space="preserve"> июня 20</w:t>
      </w:r>
      <w:r w:rsidR="001C1AD1">
        <w:rPr>
          <w:b/>
          <w:sz w:val="28"/>
          <w:szCs w:val="28"/>
        </w:rPr>
        <w:t>20</w:t>
      </w:r>
      <w:r w:rsidR="006C7485" w:rsidRPr="007612E9">
        <w:rPr>
          <w:b/>
          <w:sz w:val="28"/>
          <w:szCs w:val="28"/>
        </w:rPr>
        <w:t xml:space="preserve"> года</w:t>
      </w:r>
      <w:r w:rsidR="006C7485" w:rsidRPr="007612E9">
        <w:rPr>
          <w:sz w:val="28"/>
          <w:szCs w:val="28"/>
        </w:rPr>
        <w:t>;</w:t>
      </w:r>
    </w:p>
    <w:p w:rsidR="00FE17C7" w:rsidRPr="007612E9" w:rsidRDefault="00FE17C7" w:rsidP="00CC4792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срок завершения приема документов, необходимых для поступления, -</w:t>
      </w:r>
      <w:r w:rsidR="006C7485" w:rsidRPr="007612E9">
        <w:rPr>
          <w:sz w:val="28"/>
          <w:szCs w:val="28"/>
        </w:rPr>
        <w:t xml:space="preserve"> </w:t>
      </w:r>
      <w:r w:rsidR="00693BA7">
        <w:rPr>
          <w:b/>
          <w:sz w:val="28"/>
          <w:szCs w:val="28"/>
        </w:rPr>
        <w:t>30</w:t>
      </w:r>
      <w:r w:rsidR="005E678E" w:rsidRPr="007612E9">
        <w:rPr>
          <w:b/>
          <w:sz w:val="28"/>
          <w:szCs w:val="28"/>
        </w:rPr>
        <w:t xml:space="preserve"> июля</w:t>
      </w:r>
      <w:r w:rsidR="006C7485" w:rsidRPr="007612E9">
        <w:rPr>
          <w:b/>
          <w:sz w:val="28"/>
          <w:szCs w:val="28"/>
        </w:rPr>
        <w:t xml:space="preserve"> 20</w:t>
      </w:r>
      <w:r w:rsidR="001C1AD1">
        <w:rPr>
          <w:b/>
          <w:sz w:val="28"/>
          <w:szCs w:val="28"/>
        </w:rPr>
        <w:t>20</w:t>
      </w:r>
      <w:r w:rsidR="006C7485"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D85DCF" w:rsidRPr="007612E9" w:rsidRDefault="00FE17C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срок завершени</w:t>
      </w:r>
      <w:r w:rsidR="0098740B">
        <w:rPr>
          <w:sz w:val="28"/>
          <w:szCs w:val="28"/>
        </w:rPr>
        <w:t>я</w:t>
      </w:r>
      <w:r w:rsidRPr="007612E9">
        <w:rPr>
          <w:sz w:val="28"/>
          <w:szCs w:val="28"/>
        </w:rPr>
        <w:t xml:space="preserve"> вступительных испытаний, -</w:t>
      </w:r>
      <w:r w:rsidR="006C7485" w:rsidRPr="007612E9">
        <w:rPr>
          <w:sz w:val="28"/>
          <w:szCs w:val="28"/>
        </w:rPr>
        <w:t xml:space="preserve"> </w:t>
      </w:r>
      <w:r w:rsidR="00693BA7">
        <w:rPr>
          <w:b/>
          <w:sz w:val="28"/>
          <w:szCs w:val="28"/>
        </w:rPr>
        <w:t>4</w:t>
      </w:r>
      <w:r w:rsidR="006C7485" w:rsidRPr="007612E9">
        <w:rPr>
          <w:b/>
          <w:sz w:val="28"/>
          <w:szCs w:val="28"/>
        </w:rPr>
        <w:t xml:space="preserve"> </w:t>
      </w:r>
      <w:r w:rsidR="00331949" w:rsidRPr="007612E9">
        <w:rPr>
          <w:b/>
          <w:sz w:val="28"/>
          <w:szCs w:val="28"/>
        </w:rPr>
        <w:t>августа</w:t>
      </w:r>
      <w:r w:rsidR="006C7485" w:rsidRPr="007612E9">
        <w:rPr>
          <w:b/>
          <w:sz w:val="28"/>
          <w:szCs w:val="28"/>
        </w:rPr>
        <w:t xml:space="preserve"> 20</w:t>
      </w:r>
      <w:r w:rsidR="0012468A">
        <w:rPr>
          <w:b/>
          <w:sz w:val="28"/>
          <w:szCs w:val="28"/>
        </w:rPr>
        <w:t>20</w:t>
      </w:r>
      <w:r w:rsidR="006C7485"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.</w:t>
      </w:r>
    </w:p>
    <w:p w:rsidR="00C575CC" w:rsidRPr="007612E9" w:rsidRDefault="002E153B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575C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575CC">
        <w:rPr>
          <w:sz w:val="28"/>
          <w:szCs w:val="28"/>
        </w:rPr>
        <w:t>П</w:t>
      </w:r>
      <w:r w:rsidR="00C575CC" w:rsidRPr="007612E9">
        <w:rPr>
          <w:sz w:val="28"/>
          <w:szCs w:val="28"/>
        </w:rPr>
        <w:t xml:space="preserve">о </w:t>
      </w:r>
      <w:r w:rsidR="00C575CC">
        <w:rPr>
          <w:sz w:val="28"/>
          <w:szCs w:val="28"/>
        </w:rPr>
        <w:t>за</w:t>
      </w:r>
      <w:r w:rsidR="00C575CC" w:rsidRPr="007612E9">
        <w:rPr>
          <w:sz w:val="28"/>
          <w:szCs w:val="28"/>
        </w:rPr>
        <w:t>очной форме обучения</w:t>
      </w:r>
      <w:r w:rsidR="00C575CC">
        <w:rPr>
          <w:sz w:val="28"/>
          <w:szCs w:val="28"/>
        </w:rPr>
        <w:t>: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1)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,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>: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начала приема документов, необходимых для поступления, - </w:t>
      </w:r>
      <w:r w:rsidR="001C1AD1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июня 20</w:t>
      </w:r>
      <w:r w:rsidR="001C1AD1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вступительных испытаний, проводимых Университетом самостоятельно, - </w:t>
      </w:r>
      <w:r w:rsidR="00693BA7">
        <w:rPr>
          <w:b/>
          <w:sz w:val="28"/>
          <w:szCs w:val="28"/>
        </w:rPr>
        <w:t>10</w:t>
      </w:r>
      <w:r w:rsidRPr="007612E9">
        <w:rPr>
          <w:b/>
          <w:sz w:val="28"/>
          <w:szCs w:val="28"/>
        </w:rPr>
        <w:t xml:space="preserve"> </w:t>
      </w:r>
      <w:r w:rsidR="0089609B">
        <w:rPr>
          <w:b/>
          <w:sz w:val="28"/>
          <w:szCs w:val="28"/>
        </w:rPr>
        <w:t>августа</w:t>
      </w:r>
      <w:r w:rsidRPr="007612E9">
        <w:rPr>
          <w:b/>
          <w:sz w:val="28"/>
          <w:szCs w:val="28"/>
        </w:rPr>
        <w:t xml:space="preserve"> 20</w:t>
      </w:r>
      <w:r w:rsidR="0012468A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испытаний), - </w:t>
      </w:r>
      <w:r w:rsidR="0089609B" w:rsidRPr="007612E9">
        <w:rPr>
          <w:b/>
          <w:sz w:val="28"/>
          <w:szCs w:val="28"/>
        </w:rPr>
        <w:t>1</w:t>
      </w:r>
      <w:r w:rsidR="0012468A">
        <w:rPr>
          <w:b/>
          <w:sz w:val="28"/>
          <w:szCs w:val="28"/>
        </w:rPr>
        <w:t>5</w:t>
      </w:r>
      <w:r w:rsidR="0089609B" w:rsidRPr="007612E9">
        <w:rPr>
          <w:b/>
          <w:sz w:val="28"/>
          <w:szCs w:val="28"/>
        </w:rPr>
        <w:t xml:space="preserve"> </w:t>
      </w:r>
      <w:r w:rsidR="0089609B">
        <w:rPr>
          <w:b/>
          <w:sz w:val="28"/>
          <w:szCs w:val="28"/>
        </w:rPr>
        <w:t>августа</w:t>
      </w:r>
      <w:r w:rsidR="0089609B" w:rsidRPr="007612E9">
        <w:rPr>
          <w:b/>
          <w:sz w:val="28"/>
          <w:szCs w:val="28"/>
        </w:rPr>
        <w:t xml:space="preserve"> </w:t>
      </w:r>
      <w:r w:rsidRPr="007612E9">
        <w:rPr>
          <w:b/>
          <w:sz w:val="28"/>
          <w:szCs w:val="28"/>
        </w:rPr>
        <w:t>20</w:t>
      </w:r>
      <w:r w:rsidR="00693BA7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2) по программам магистратуры: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начала приема документов, необходимых для поступления, - </w:t>
      </w:r>
      <w:r w:rsidR="0012468A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июня 20</w:t>
      </w:r>
      <w:r w:rsidR="0012468A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- </w:t>
      </w:r>
      <w:r w:rsidR="00443B9E">
        <w:rPr>
          <w:b/>
          <w:sz w:val="28"/>
          <w:szCs w:val="28"/>
        </w:rPr>
        <w:t>5</w:t>
      </w:r>
      <w:r w:rsidRPr="007612E9">
        <w:rPr>
          <w:b/>
          <w:sz w:val="28"/>
          <w:szCs w:val="28"/>
        </w:rPr>
        <w:t xml:space="preserve"> </w:t>
      </w:r>
      <w:r w:rsidR="0089609B">
        <w:rPr>
          <w:b/>
          <w:sz w:val="28"/>
          <w:szCs w:val="28"/>
        </w:rPr>
        <w:t>сентября</w:t>
      </w:r>
      <w:r w:rsidRPr="007612E9">
        <w:rPr>
          <w:b/>
          <w:sz w:val="28"/>
          <w:szCs w:val="28"/>
        </w:rPr>
        <w:t xml:space="preserve"> 20</w:t>
      </w:r>
      <w:r w:rsidR="0012468A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C575CC" w:rsidRPr="007612E9" w:rsidRDefault="00C575CC" w:rsidP="00C575CC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срок завершени</w:t>
      </w:r>
      <w:r>
        <w:rPr>
          <w:sz w:val="28"/>
          <w:szCs w:val="28"/>
        </w:rPr>
        <w:t>я</w:t>
      </w:r>
      <w:r w:rsidRPr="007612E9">
        <w:rPr>
          <w:sz w:val="28"/>
          <w:szCs w:val="28"/>
        </w:rPr>
        <w:t xml:space="preserve"> вступительных испытаний, - </w:t>
      </w:r>
      <w:r w:rsidR="0089609B">
        <w:rPr>
          <w:b/>
          <w:sz w:val="28"/>
          <w:szCs w:val="28"/>
        </w:rPr>
        <w:t>1</w:t>
      </w:r>
      <w:r w:rsidR="00443B9E">
        <w:rPr>
          <w:b/>
          <w:sz w:val="28"/>
          <w:szCs w:val="28"/>
        </w:rPr>
        <w:t>1</w:t>
      </w:r>
      <w:r w:rsidR="0089609B">
        <w:rPr>
          <w:b/>
          <w:sz w:val="28"/>
          <w:szCs w:val="28"/>
        </w:rPr>
        <w:t xml:space="preserve"> сентября</w:t>
      </w:r>
      <w:r w:rsidRPr="007612E9">
        <w:rPr>
          <w:b/>
          <w:sz w:val="28"/>
          <w:szCs w:val="28"/>
        </w:rPr>
        <w:t xml:space="preserve"> 20</w:t>
      </w:r>
      <w:r w:rsidR="0012468A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.</w:t>
      </w:r>
    </w:p>
    <w:p w:rsidR="00FE17C7" w:rsidRPr="007612E9" w:rsidRDefault="00FE17C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>18. При приеме на обучение по очной</w:t>
      </w:r>
      <w:r w:rsidR="00A9125E" w:rsidRPr="007612E9">
        <w:rPr>
          <w:sz w:val="28"/>
          <w:szCs w:val="28"/>
        </w:rPr>
        <w:t xml:space="preserve"> и заочной</w:t>
      </w:r>
      <w:r w:rsidRPr="007612E9">
        <w:rPr>
          <w:sz w:val="28"/>
          <w:szCs w:val="28"/>
        </w:rPr>
        <w:t xml:space="preserve"> форм</w:t>
      </w:r>
      <w:r w:rsidR="00A9125E" w:rsidRPr="007612E9">
        <w:rPr>
          <w:sz w:val="28"/>
          <w:szCs w:val="28"/>
        </w:rPr>
        <w:t>ам</w:t>
      </w:r>
      <w:r w:rsidRPr="007612E9">
        <w:rPr>
          <w:sz w:val="28"/>
          <w:szCs w:val="28"/>
        </w:rPr>
        <w:t xml:space="preserve"> обучения </w:t>
      </w:r>
      <w:r w:rsidR="00CC3E9B">
        <w:rPr>
          <w:sz w:val="28"/>
          <w:szCs w:val="28"/>
        </w:rPr>
        <w:t xml:space="preserve">на места </w:t>
      </w:r>
      <w:r w:rsidRPr="007612E9">
        <w:rPr>
          <w:sz w:val="28"/>
          <w:szCs w:val="28"/>
        </w:rPr>
        <w:t>по  договорам  об  оказании  платных образовательных услуг сроки, указанные в пункт</w:t>
      </w:r>
      <w:r w:rsidR="005E678E" w:rsidRPr="007612E9">
        <w:rPr>
          <w:sz w:val="28"/>
          <w:szCs w:val="28"/>
        </w:rPr>
        <w:t>е</w:t>
      </w:r>
      <w:r w:rsidRPr="007612E9">
        <w:rPr>
          <w:sz w:val="28"/>
          <w:szCs w:val="28"/>
        </w:rPr>
        <w:t xml:space="preserve"> 17</w:t>
      </w:r>
      <w:r w:rsidR="00E921E1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 xml:space="preserve">Правил приема, устанавливаются  </w:t>
      </w:r>
      <w:r w:rsidR="00E921E1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 (приложение </w:t>
      </w:r>
      <w:r w:rsidR="005B3E7B" w:rsidRPr="007612E9">
        <w:rPr>
          <w:sz w:val="28"/>
          <w:szCs w:val="28"/>
        </w:rPr>
        <w:t>2</w:t>
      </w:r>
      <w:r w:rsidRPr="007612E9">
        <w:rPr>
          <w:sz w:val="28"/>
          <w:szCs w:val="28"/>
        </w:rPr>
        <w:t>).</w:t>
      </w:r>
    </w:p>
    <w:p w:rsidR="00E87D08" w:rsidRPr="007612E9" w:rsidRDefault="00E87D08" w:rsidP="00CC4792">
      <w:pPr>
        <w:pStyle w:val="a6"/>
        <w:spacing w:before="120" w:beforeAutospacing="0" w:after="120" w:afterAutospacing="0"/>
        <w:ind w:firstLine="708"/>
        <w:jc w:val="center"/>
        <w:rPr>
          <w:b/>
          <w:sz w:val="28"/>
          <w:szCs w:val="28"/>
        </w:rPr>
      </w:pPr>
      <w:r w:rsidRPr="007612E9">
        <w:rPr>
          <w:b/>
          <w:sz w:val="28"/>
          <w:szCs w:val="28"/>
        </w:rPr>
        <w:t>II. 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</w:p>
    <w:p w:rsidR="00E87D08" w:rsidRPr="007612E9" w:rsidRDefault="00E87D0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19. При приеме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</w:t>
      </w:r>
      <w:r w:rsidR="00E921E1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включает в устанавливаемый </w:t>
      </w:r>
      <w:r w:rsidR="004C47D0" w:rsidRPr="007612E9">
        <w:rPr>
          <w:sz w:val="28"/>
          <w:szCs w:val="28"/>
        </w:rPr>
        <w:t>им</w:t>
      </w:r>
      <w:r w:rsidRPr="007612E9">
        <w:rPr>
          <w:sz w:val="28"/>
          <w:szCs w:val="28"/>
        </w:rPr>
        <w:t xml:space="preserve"> перечень вступительных испытаний на базе среднего общего образования</w:t>
      </w:r>
      <w:r w:rsidR="004B1384" w:rsidRPr="007612E9">
        <w:rPr>
          <w:sz w:val="28"/>
          <w:szCs w:val="28"/>
        </w:rPr>
        <w:t xml:space="preserve"> (приложение 3)</w:t>
      </w:r>
      <w:r w:rsidRPr="007612E9">
        <w:rPr>
          <w:sz w:val="28"/>
          <w:szCs w:val="28"/>
        </w:rPr>
        <w:t>:</w:t>
      </w:r>
    </w:p>
    <w:p w:rsidR="00E87D08" w:rsidRPr="007612E9" w:rsidRDefault="00E87D08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r w:rsidRPr="007612E9">
        <w:rPr>
          <w:sz w:val="28"/>
          <w:szCs w:val="28"/>
        </w:rPr>
        <w:t>1) вступительные испытания в соответствии с приказом Министерства образования и науки Российской Федерации от 4 сентября 2014 г. № 1204 «Об утверждении п</w:t>
      </w:r>
      <w:r w:rsidRPr="007612E9">
        <w:rPr>
          <w:iCs/>
          <w:spacing w:val="2"/>
          <w:sz w:val="28"/>
          <w:szCs w:val="28"/>
        </w:rPr>
        <w:t xml:space="preserve">еречня вступительных испытаний при приёме на </w:t>
      </w:r>
      <w:proofErr w:type="gramStart"/>
      <w:r w:rsidRPr="007612E9">
        <w:rPr>
          <w:iCs/>
          <w:spacing w:val="2"/>
          <w:sz w:val="28"/>
          <w:szCs w:val="28"/>
        </w:rPr>
        <w:t>обучение по</w:t>
      </w:r>
      <w:proofErr w:type="gramEnd"/>
      <w:r w:rsidRPr="007612E9">
        <w:rPr>
          <w:iCs/>
          <w:spacing w:val="2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7612E9">
        <w:rPr>
          <w:iCs/>
          <w:spacing w:val="2"/>
          <w:sz w:val="28"/>
          <w:szCs w:val="28"/>
        </w:rPr>
        <w:t>бакалавриата</w:t>
      </w:r>
      <w:proofErr w:type="spellEnd"/>
      <w:r w:rsidRPr="007612E9">
        <w:rPr>
          <w:iCs/>
          <w:spacing w:val="2"/>
          <w:sz w:val="28"/>
          <w:szCs w:val="28"/>
        </w:rPr>
        <w:t xml:space="preserve">, программам </w:t>
      </w:r>
      <w:proofErr w:type="spellStart"/>
      <w:r w:rsidRPr="007612E9">
        <w:rPr>
          <w:iCs/>
          <w:spacing w:val="2"/>
          <w:sz w:val="28"/>
          <w:szCs w:val="28"/>
        </w:rPr>
        <w:t>специалитета</w:t>
      </w:r>
      <w:proofErr w:type="spellEnd"/>
      <w:r w:rsidRPr="007612E9">
        <w:rPr>
          <w:iCs/>
          <w:spacing w:val="2"/>
          <w:sz w:val="28"/>
          <w:szCs w:val="28"/>
        </w:rPr>
        <w:t xml:space="preserve">» (далее соответственно – общеобразовательные вступительные испытания, Приказ № 1204).  </w:t>
      </w:r>
      <w:proofErr w:type="gramStart"/>
      <w:r w:rsidR="006E4D80" w:rsidRPr="007612E9">
        <w:rPr>
          <w:sz w:val="28"/>
          <w:szCs w:val="28"/>
        </w:rPr>
        <w:t>В качестве результатов указанных вступительных испытаний признаются результаты ЕГЭ, полученные не ранее 4 лет до дня завершения приема документов и вступительных испытаний включительно и действительные на дату вступления в силу Федерального закона от 29.12.2012 № 273-ФЗ «Об образовании в Российской Федерации», либо указанные вступительные испытания проводятся Университетом самостоятельно в соответствии с пунктом 20 Правил приема</w:t>
      </w:r>
      <w:r w:rsidRPr="007612E9">
        <w:rPr>
          <w:iCs/>
          <w:spacing w:val="2"/>
          <w:sz w:val="28"/>
          <w:szCs w:val="28"/>
        </w:rPr>
        <w:t>;</w:t>
      </w:r>
      <w:proofErr w:type="gramEnd"/>
    </w:p>
    <w:p w:rsidR="00FD57BD" w:rsidRPr="007612E9" w:rsidRDefault="00FD57BD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r w:rsidRPr="007612E9">
        <w:rPr>
          <w:iCs/>
          <w:spacing w:val="2"/>
          <w:sz w:val="28"/>
          <w:szCs w:val="28"/>
        </w:rPr>
        <w:t>2)</w:t>
      </w:r>
      <w:r w:rsidR="00E87D08" w:rsidRPr="007612E9">
        <w:rPr>
          <w:iCs/>
          <w:spacing w:val="2"/>
          <w:sz w:val="28"/>
          <w:szCs w:val="28"/>
        </w:rPr>
        <w:t xml:space="preserve"> </w:t>
      </w:r>
      <w:r w:rsidR="006E4D80" w:rsidRPr="007612E9">
        <w:rPr>
          <w:sz w:val="28"/>
          <w:szCs w:val="28"/>
        </w:rPr>
        <w:t>проводимые Университетом самостоятельно дополнительные вступительные испытания творческой и (или) профессиональной направленности по предметам, по которым не проводится единый государственный экзамен, по направлениям подготовки, требующим у поступающих лиц наличия определенных творческих способностей</w:t>
      </w:r>
      <w:r w:rsidRPr="007612E9">
        <w:rPr>
          <w:iCs/>
          <w:spacing w:val="2"/>
          <w:sz w:val="28"/>
          <w:szCs w:val="28"/>
        </w:rPr>
        <w:t>.</w:t>
      </w:r>
    </w:p>
    <w:p w:rsidR="00FD57BD" w:rsidRPr="007612E9" w:rsidRDefault="00FD57BD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r w:rsidRPr="007612E9">
        <w:rPr>
          <w:iCs/>
          <w:spacing w:val="2"/>
          <w:sz w:val="28"/>
          <w:szCs w:val="28"/>
        </w:rPr>
        <w:t xml:space="preserve">20. </w:t>
      </w:r>
      <w:proofErr w:type="gramStart"/>
      <w:r w:rsidRPr="007612E9">
        <w:rPr>
          <w:iCs/>
          <w:spacing w:val="2"/>
          <w:sz w:val="28"/>
          <w:szCs w:val="28"/>
        </w:rPr>
        <w:t xml:space="preserve">Отдельные категории поступающих на </w:t>
      </w:r>
      <w:r w:rsidR="005E678E" w:rsidRPr="007612E9">
        <w:rPr>
          <w:iCs/>
          <w:spacing w:val="2"/>
          <w:sz w:val="28"/>
          <w:szCs w:val="28"/>
        </w:rPr>
        <w:t xml:space="preserve">обучение по программам </w:t>
      </w:r>
      <w:proofErr w:type="spellStart"/>
      <w:r w:rsidR="005E678E" w:rsidRPr="007612E9">
        <w:rPr>
          <w:iCs/>
          <w:spacing w:val="2"/>
          <w:sz w:val="28"/>
          <w:szCs w:val="28"/>
        </w:rPr>
        <w:t>бакалавриата</w:t>
      </w:r>
      <w:proofErr w:type="spellEnd"/>
      <w:r w:rsidR="005E678E" w:rsidRPr="007612E9">
        <w:rPr>
          <w:iCs/>
          <w:spacing w:val="2"/>
          <w:sz w:val="28"/>
          <w:szCs w:val="28"/>
        </w:rPr>
        <w:t xml:space="preserve"> и </w:t>
      </w:r>
      <w:proofErr w:type="spellStart"/>
      <w:r w:rsidR="005E678E" w:rsidRPr="007612E9">
        <w:rPr>
          <w:iCs/>
          <w:spacing w:val="2"/>
          <w:sz w:val="28"/>
          <w:szCs w:val="28"/>
        </w:rPr>
        <w:t>специалитета</w:t>
      </w:r>
      <w:proofErr w:type="spellEnd"/>
      <w:r w:rsidRPr="007612E9">
        <w:rPr>
          <w:iCs/>
          <w:spacing w:val="2"/>
          <w:sz w:val="28"/>
          <w:szCs w:val="28"/>
        </w:rPr>
        <w:t xml:space="preserve"> могут сдавать общеобразовательные вступительные испытания, проводимые  </w:t>
      </w:r>
      <w:r w:rsidR="00E921E1" w:rsidRPr="007612E9">
        <w:rPr>
          <w:iCs/>
          <w:spacing w:val="2"/>
          <w:sz w:val="28"/>
          <w:szCs w:val="28"/>
        </w:rPr>
        <w:t>Университе</w:t>
      </w:r>
      <w:r w:rsidR="004C47D0" w:rsidRPr="007612E9">
        <w:rPr>
          <w:iCs/>
          <w:spacing w:val="2"/>
          <w:sz w:val="28"/>
          <w:szCs w:val="28"/>
        </w:rPr>
        <w:t>том</w:t>
      </w:r>
      <w:r w:rsidRPr="007612E9">
        <w:rPr>
          <w:iCs/>
          <w:spacing w:val="2"/>
          <w:sz w:val="28"/>
          <w:szCs w:val="28"/>
        </w:rPr>
        <w:t xml:space="preserve">  самостоятельно  (далее - общеобразовательные вступительные испытания для отдельных категорий поступающих):</w:t>
      </w:r>
      <w:proofErr w:type="gramEnd"/>
    </w:p>
    <w:p w:rsidR="00FD57BD" w:rsidRPr="007612E9" w:rsidRDefault="00FD57BD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r w:rsidRPr="007612E9">
        <w:rPr>
          <w:iCs/>
          <w:spacing w:val="2"/>
          <w:sz w:val="28"/>
          <w:szCs w:val="28"/>
        </w:rPr>
        <w:t>1)  по любым общеобразовательным предметам:</w:t>
      </w:r>
    </w:p>
    <w:p w:rsidR="00FD57BD" w:rsidRPr="007612E9" w:rsidRDefault="00FD57BD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r w:rsidRPr="007612E9">
        <w:rPr>
          <w:iCs/>
          <w:spacing w:val="2"/>
          <w:sz w:val="28"/>
          <w:szCs w:val="28"/>
        </w:rPr>
        <w:t>а) дети-инвалиды, инвалиды;</w:t>
      </w:r>
    </w:p>
    <w:p w:rsidR="00FD57BD" w:rsidRPr="007612E9" w:rsidRDefault="00FD57BD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r w:rsidRPr="007612E9">
        <w:rPr>
          <w:iCs/>
          <w:spacing w:val="2"/>
          <w:sz w:val="28"/>
          <w:szCs w:val="28"/>
        </w:rPr>
        <w:t>б) иностранные граждане;</w:t>
      </w:r>
    </w:p>
    <w:p w:rsidR="00212535" w:rsidRPr="007612E9" w:rsidRDefault="00FD57BD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proofErr w:type="gramStart"/>
      <w:r w:rsidRPr="007612E9">
        <w:rPr>
          <w:iCs/>
          <w:spacing w:val="2"/>
          <w:sz w:val="28"/>
          <w:szCs w:val="28"/>
        </w:rPr>
        <w:t xml:space="preserve">в) лица, которые получили документ о среднем общем образовании в течение 1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</w:t>
      </w:r>
      <w:r w:rsidRPr="007612E9">
        <w:rPr>
          <w:iCs/>
          <w:spacing w:val="2"/>
          <w:sz w:val="28"/>
          <w:szCs w:val="28"/>
        </w:rPr>
        <w:lastRenderedPageBreak/>
        <w:t>иностранных образовательных организациях и не в сдавали ЕГЭ</w:t>
      </w:r>
      <w:proofErr w:type="gramEnd"/>
      <w:r w:rsidRPr="007612E9">
        <w:rPr>
          <w:iCs/>
          <w:spacing w:val="2"/>
          <w:sz w:val="28"/>
          <w:szCs w:val="28"/>
        </w:rPr>
        <w:t xml:space="preserve"> в указанный период); </w:t>
      </w:r>
    </w:p>
    <w:p w:rsidR="00FD57BD" w:rsidRPr="007612E9" w:rsidRDefault="00FD57BD" w:rsidP="00CC4792">
      <w:pPr>
        <w:pStyle w:val="a6"/>
        <w:spacing w:before="120" w:beforeAutospacing="0" w:after="120" w:afterAutospacing="0"/>
        <w:ind w:firstLine="708"/>
        <w:jc w:val="both"/>
        <w:rPr>
          <w:iCs/>
          <w:spacing w:val="2"/>
          <w:sz w:val="28"/>
          <w:szCs w:val="28"/>
        </w:rPr>
      </w:pPr>
      <w:proofErr w:type="gramStart"/>
      <w:r w:rsidRPr="007612E9">
        <w:rPr>
          <w:iCs/>
          <w:spacing w:val="2"/>
          <w:sz w:val="28"/>
          <w:szCs w:val="28"/>
        </w:rPr>
        <w:t xml:space="preserve">2) </w:t>
      </w:r>
      <w:r w:rsidR="00B1211B" w:rsidRPr="007612E9">
        <w:rPr>
          <w:iCs/>
          <w:spacing w:val="2"/>
          <w:sz w:val="28"/>
          <w:szCs w:val="28"/>
        </w:rPr>
        <w:t>по отдельным общеобразовательным предметам – лица, которые прошли государственную итоговую аттестацию по этим 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9562A5" w:rsidRPr="007612E9" w:rsidRDefault="00B1211B" w:rsidP="009562A5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21. </w:t>
      </w:r>
      <w:proofErr w:type="gramStart"/>
      <w:r w:rsidR="009562A5" w:rsidRPr="007612E9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прав, указанных в пунктах </w:t>
      </w:r>
      <w:r w:rsidR="009562A5" w:rsidRPr="00A744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62A5" w:rsidRPr="007612E9">
        <w:rPr>
          <w:rFonts w:ascii="Times New Roman" w:eastAsia="Times New Roman" w:hAnsi="Times New Roman" w:cs="Times New Roman"/>
          <w:sz w:val="28"/>
          <w:szCs w:val="28"/>
        </w:rPr>
        <w:t xml:space="preserve"> Правил приема, поступающие могут сдавать все общеобразовательные вступительные испытания, проводимые Университетом самостоятельно, либо сдавать одно или несколько общеобразовательных вступительных испытаний, проводимых Университетом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20 Правил приема, поступающие могут сдавать общеобразовательные вступительные испытания, проводимые</w:t>
      </w:r>
      <w:proofErr w:type="gramEnd"/>
      <w:r w:rsidR="009562A5"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62A5" w:rsidRPr="007612E9">
        <w:rPr>
          <w:rFonts w:ascii="Times New Roman" w:eastAsia="Times New Roman" w:hAnsi="Times New Roman" w:cs="Times New Roman"/>
          <w:sz w:val="28"/>
          <w:szCs w:val="28"/>
        </w:rPr>
        <w:t>Университетом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  <w:proofErr w:type="gramEnd"/>
    </w:p>
    <w:p w:rsidR="009562A5" w:rsidRPr="007612E9" w:rsidRDefault="009562A5" w:rsidP="009562A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24"/>
      <w:bookmarkEnd w:id="0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прав, указанных в подпунктах "а" и "б" подпункта 1 пункта 20 Правил приема, поступающие могут сдавать общеобразовательные вступительные испытания, проводимые </w:t>
      </w:r>
      <w:r w:rsidR="00521FF1" w:rsidRPr="007612E9">
        <w:rPr>
          <w:rFonts w:ascii="Times New Roman" w:eastAsia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вне зависимости от того, участвовали ли они в сдаче ЕГЭ.</w:t>
      </w:r>
    </w:p>
    <w:p w:rsidR="00DD53FD" w:rsidRPr="007612E9" w:rsidRDefault="00DD53FD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iCs/>
          <w:spacing w:val="2"/>
          <w:sz w:val="28"/>
          <w:szCs w:val="28"/>
        </w:rPr>
        <w:t xml:space="preserve">22. </w:t>
      </w:r>
      <w:r w:rsidR="00E921E1" w:rsidRPr="007612E9">
        <w:rPr>
          <w:sz w:val="28"/>
          <w:szCs w:val="28"/>
        </w:rPr>
        <w:t>Университет</w:t>
      </w:r>
      <w:r w:rsidR="007653A2" w:rsidRPr="007612E9">
        <w:rPr>
          <w:sz w:val="28"/>
          <w:szCs w:val="28"/>
        </w:rPr>
        <w:t xml:space="preserve"> не </w:t>
      </w:r>
      <w:r w:rsidRPr="007612E9">
        <w:rPr>
          <w:sz w:val="28"/>
          <w:szCs w:val="28"/>
        </w:rPr>
        <w:t xml:space="preserve">проводит дополнительные вступительные испытания профильной направленности при приеме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</w:t>
      </w:r>
      <w:r w:rsidR="007653A2" w:rsidRPr="007612E9">
        <w:rPr>
          <w:sz w:val="28"/>
          <w:szCs w:val="28"/>
        </w:rPr>
        <w:t>риата</w:t>
      </w:r>
      <w:proofErr w:type="spellEnd"/>
      <w:r w:rsidR="007653A2" w:rsidRPr="007612E9">
        <w:rPr>
          <w:sz w:val="28"/>
          <w:szCs w:val="28"/>
        </w:rPr>
        <w:t xml:space="preserve"> и программам </w:t>
      </w:r>
      <w:proofErr w:type="spellStart"/>
      <w:r w:rsidR="007653A2"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>.</w:t>
      </w:r>
      <w:r w:rsidR="00584F55" w:rsidRPr="007612E9">
        <w:rPr>
          <w:sz w:val="28"/>
          <w:szCs w:val="28"/>
        </w:rPr>
        <w:t xml:space="preserve"> </w:t>
      </w:r>
    </w:p>
    <w:p w:rsidR="00992D33" w:rsidRDefault="00DD53FD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23. </w:t>
      </w:r>
      <w:r w:rsidR="00992D33" w:rsidRPr="007612E9">
        <w:rPr>
          <w:sz w:val="28"/>
          <w:szCs w:val="28"/>
        </w:rPr>
        <w:t xml:space="preserve">При приеме на обучение по программам </w:t>
      </w:r>
      <w:proofErr w:type="spellStart"/>
      <w:r w:rsidR="00992D33" w:rsidRPr="007612E9">
        <w:rPr>
          <w:sz w:val="28"/>
          <w:szCs w:val="28"/>
        </w:rPr>
        <w:t>бакалавриата</w:t>
      </w:r>
      <w:proofErr w:type="spellEnd"/>
      <w:r w:rsidR="00992D33" w:rsidRPr="007612E9">
        <w:rPr>
          <w:sz w:val="28"/>
          <w:szCs w:val="28"/>
        </w:rPr>
        <w:t xml:space="preserve"> </w:t>
      </w:r>
      <w:r w:rsidR="00992D33">
        <w:rPr>
          <w:sz w:val="28"/>
          <w:szCs w:val="28"/>
        </w:rPr>
        <w:t xml:space="preserve">по направлениям подготовки, требующим у поступающих лиц наличия определенных творческих способностей Университет </w:t>
      </w:r>
      <w:r w:rsidR="00746C3B">
        <w:rPr>
          <w:sz w:val="28"/>
          <w:szCs w:val="28"/>
        </w:rPr>
        <w:t>устанавливает</w:t>
      </w:r>
      <w:r w:rsidR="00992D33">
        <w:rPr>
          <w:sz w:val="28"/>
          <w:szCs w:val="28"/>
        </w:rPr>
        <w:t xml:space="preserve"> перечень вступительных испытаний следующие дополнительные </w:t>
      </w:r>
      <w:r w:rsidR="00992D33" w:rsidRPr="007612E9">
        <w:rPr>
          <w:sz w:val="28"/>
          <w:szCs w:val="28"/>
        </w:rPr>
        <w:t xml:space="preserve">вступительные испытания творческой </w:t>
      </w:r>
      <w:proofErr w:type="gramStart"/>
      <w:r w:rsidR="00992D33" w:rsidRPr="007612E9">
        <w:rPr>
          <w:sz w:val="28"/>
          <w:szCs w:val="28"/>
        </w:rPr>
        <w:t>и</w:t>
      </w:r>
      <w:r w:rsidR="003873ED">
        <w:rPr>
          <w:sz w:val="28"/>
          <w:szCs w:val="28"/>
        </w:rPr>
        <w:t>(</w:t>
      </w:r>
      <w:proofErr w:type="gramEnd"/>
      <w:r w:rsidR="003873ED">
        <w:rPr>
          <w:sz w:val="28"/>
          <w:szCs w:val="28"/>
        </w:rPr>
        <w:t>или)</w:t>
      </w:r>
      <w:r w:rsidR="00992D33" w:rsidRPr="007612E9">
        <w:rPr>
          <w:sz w:val="28"/>
          <w:szCs w:val="28"/>
        </w:rPr>
        <w:t xml:space="preserve"> профессиональной направленности</w:t>
      </w:r>
      <w:r w:rsidR="00746C3B">
        <w:rPr>
          <w:sz w:val="28"/>
          <w:szCs w:val="28"/>
        </w:rPr>
        <w:t xml:space="preserve"> </w:t>
      </w:r>
      <w:r w:rsidR="00746C3B">
        <w:t>(далее - дополнительные вступительные испытания)</w:t>
      </w:r>
      <w:r w:rsidR="00992D33">
        <w:rPr>
          <w:sz w:val="28"/>
          <w:szCs w:val="28"/>
        </w:rPr>
        <w:t>:</w:t>
      </w:r>
    </w:p>
    <w:p w:rsidR="00992D33" w:rsidRDefault="00992D33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08B">
        <w:rPr>
          <w:sz w:val="28"/>
          <w:szCs w:val="28"/>
        </w:rPr>
        <w:t xml:space="preserve">на </w:t>
      </w:r>
      <w:r w:rsidR="0020408B" w:rsidRPr="007612E9">
        <w:rPr>
          <w:sz w:val="28"/>
          <w:szCs w:val="28"/>
        </w:rPr>
        <w:t>направления подготовки 07.03.01«Архитектура», 07.03.02</w:t>
      </w:r>
      <w:r w:rsidR="0020408B">
        <w:rPr>
          <w:sz w:val="28"/>
          <w:szCs w:val="28"/>
        </w:rPr>
        <w:t xml:space="preserve">  «Реконструкция и реставрация архитектурного наследия»</w:t>
      </w:r>
      <w:r w:rsidR="0020408B" w:rsidRPr="007612E9">
        <w:rPr>
          <w:sz w:val="28"/>
          <w:szCs w:val="28"/>
        </w:rPr>
        <w:t>, 07.03.03</w:t>
      </w:r>
      <w:r w:rsidR="0020408B">
        <w:rPr>
          <w:sz w:val="28"/>
          <w:szCs w:val="28"/>
        </w:rPr>
        <w:t xml:space="preserve"> «Дизайн архитектурной среды»</w:t>
      </w:r>
      <w:r w:rsidR="0020408B" w:rsidRPr="0020408B">
        <w:rPr>
          <w:sz w:val="28"/>
          <w:szCs w:val="28"/>
        </w:rPr>
        <w:t xml:space="preserve"> </w:t>
      </w:r>
      <w:r w:rsidR="0020408B">
        <w:rPr>
          <w:sz w:val="28"/>
          <w:szCs w:val="28"/>
        </w:rPr>
        <w:t xml:space="preserve"> - </w:t>
      </w:r>
      <w:r w:rsidR="0020408B" w:rsidRPr="007612E9">
        <w:rPr>
          <w:sz w:val="28"/>
          <w:szCs w:val="28"/>
        </w:rPr>
        <w:t>профессиональное вступительное испытание (</w:t>
      </w:r>
      <w:r w:rsidR="0020408B">
        <w:rPr>
          <w:sz w:val="28"/>
          <w:szCs w:val="28"/>
        </w:rPr>
        <w:t>Р</w:t>
      </w:r>
      <w:r w:rsidR="0020408B" w:rsidRPr="007612E9">
        <w:rPr>
          <w:sz w:val="28"/>
          <w:szCs w:val="28"/>
        </w:rPr>
        <w:t>исунок), творческое вступительное испытание (</w:t>
      </w:r>
      <w:r w:rsidR="0020408B">
        <w:rPr>
          <w:sz w:val="28"/>
          <w:szCs w:val="28"/>
        </w:rPr>
        <w:t>К</w:t>
      </w:r>
      <w:r w:rsidR="0020408B" w:rsidRPr="007612E9">
        <w:rPr>
          <w:sz w:val="28"/>
          <w:szCs w:val="28"/>
        </w:rPr>
        <w:t>омпозиция).</w:t>
      </w:r>
    </w:p>
    <w:p w:rsidR="00DD53FD" w:rsidRPr="007612E9" w:rsidRDefault="00DD53FD" w:rsidP="00CC4792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7612E9">
        <w:rPr>
          <w:sz w:val="28"/>
          <w:szCs w:val="28"/>
        </w:rPr>
        <w:tab/>
        <w:t xml:space="preserve">24. При приеме лиц, поступающих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на базе </w:t>
      </w:r>
      <w:r w:rsidR="00C25176">
        <w:rPr>
          <w:sz w:val="28"/>
          <w:szCs w:val="28"/>
        </w:rPr>
        <w:t xml:space="preserve">среднего </w:t>
      </w:r>
      <w:r w:rsidRPr="007612E9">
        <w:rPr>
          <w:sz w:val="28"/>
          <w:szCs w:val="28"/>
        </w:rPr>
        <w:t>профессионального образования</w:t>
      </w:r>
      <w:r w:rsidR="00C25176">
        <w:rPr>
          <w:sz w:val="28"/>
          <w:szCs w:val="28"/>
        </w:rPr>
        <w:t xml:space="preserve"> и высшего образования</w:t>
      </w:r>
      <w:r w:rsidRPr="007612E9">
        <w:rPr>
          <w:sz w:val="28"/>
          <w:szCs w:val="28"/>
        </w:rPr>
        <w:t xml:space="preserve"> (далее – поступающие на базе профессионального образования), </w:t>
      </w:r>
      <w:r w:rsidR="00E921E1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>:</w:t>
      </w:r>
    </w:p>
    <w:p w:rsidR="00BF4419" w:rsidRPr="007612E9" w:rsidRDefault="00DD53FD" w:rsidP="00CC4792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ab/>
        <w:t xml:space="preserve">а) </w:t>
      </w:r>
      <w:r w:rsidR="00BF4419" w:rsidRPr="007612E9">
        <w:rPr>
          <w:sz w:val="28"/>
          <w:szCs w:val="28"/>
        </w:rPr>
        <w:t xml:space="preserve">устанавливает в количестве вступительных испытаний, </w:t>
      </w:r>
      <w:proofErr w:type="gramStart"/>
      <w:r w:rsidR="00BF4419" w:rsidRPr="007612E9">
        <w:rPr>
          <w:sz w:val="28"/>
          <w:szCs w:val="28"/>
        </w:rPr>
        <w:t>равное</w:t>
      </w:r>
      <w:proofErr w:type="gramEnd"/>
      <w:r w:rsidR="00BF4419" w:rsidRPr="007612E9">
        <w:rPr>
          <w:sz w:val="28"/>
          <w:szCs w:val="28"/>
        </w:rPr>
        <w:t xml:space="preserve"> количеству вступительных испытаний на базе среднего общего образования;</w:t>
      </w:r>
    </w:p>
    <w:p w:rsidR="00215FCE" w:rsidRPr="007612E9" w:rsidRDefault="00215FCE" w:rsidP="00CC4792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7612E9">
        <w:rPr>
          <w:sz w:val="28"/>
          <w:szCs w:val="28"/>
        </w:rPr>
        <w:tab/>
        <w:t>б) включает в перечень вступительных испытаний все общеобразовательные и дополнительные вступительные испытания, включенные в перечень вступительных испытаний на б</w:t>
      </w:r>
      <w:r w:rsidR="00A9125E" w:rsidRPr="007612E9">
        <w:rPr>
          <w:sz w:val="28"/>
          <w:szCs w:val="28"/>
        </w:rPr>
        <w:t>азе среднего общего образования.</w:t>
      </w:r>
    </w:p>
    <w:p w:rsidR="00A9125E" w:rsidRPr="007612E9" w:rsidRDefault="00650447" w:rsidP="00A9125E">
      <w:pPr>
        <w:pStyle w:val="a6"/>
        <w:spacing w:before="120" w:beforeAutospacing="0" w:after="120" w:afterAutospacing="0"/>
        <w:ind w:firstLine="547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Форма и перечень вступительных испытаний при приеме в Университет в 20</w:t>
      </w:r>
      <w:r w:rsidR="00746C3B">
        <w:rPr>
          <w:sz w:val="28"/>
          <w:szCs w:val="28"/>
        </w:rPr>
        <w:t>20</w:t>
      </w:r>
      <w:r w:rsidRPr="007612E9">
        <w:rPr>
          <w:sz w:val="28"/>
          <w:szCs w:val="28"/>
        </w:rPr>
        <w:t xml:space="preserve"> году на обучение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для поступающих на базе профессионального образования указаны в Приложении № </w:t>
      </w:r>
      <w:r w:rsidR="00337F64" w:rsidRPr="007612E9">
        <w:rPr>
          <w:sz w:val="28"/>
          <w:szCs w:val="28"/>
        </w:rPr>
        <w:t>8</w:t>
      </w:r>
      <w:r w:rsidR="00C25176">
        <w:rPr>
          <w:sz w:val="28"/>
          <w:szCs w:val="28"/>
        </w:rPr>
        <w:t xml:space="preserve"> к настоящим</w:t>
      </w:r>
      <w:r w:rsidRPr="007612E9">
        <w:rPr>
          <w:sz w:val="28"/>
          <w:szCs w:val="28"/>
        </w:rPr>
        <w:t xml:space="preserve"> Правил</w:t>
      </w:r>
      <w:r w:rsidR="00C25176">
        <w:rPr>
          <w:sz w:val="28"/>
          <w:szCs w:val="28"/>
        </w:rPr>
        <w:t>ам</w:t>
      </w:r>
      <w:r w:rsidR="00337F64" w:rsidRPr="007612E9">
        <w:rPr>
          <w:sz w:val="28"/>
          <w:szCs w:val="28"/>
        </w:rPr>
        <w:t xml:space="preserve"> приема</w:t>
      </w:r>
      <w:r w:rsidR="00A9125E" w:rsidRPr="007612E9">
        <w:rPr>
          <w:sz w:val="28"/>
          <w:szCs w:val="28"/>
        </w:rPr>
        <w:t>.</w:t>
      </w:r>
      <w:proofErr w:type="gramEnd"/>
    </w:p>
    <w:p w:rsidR="003E5BD0" w:rsidRPr="007612E9" w:rsidRDefault="00E479DF" w:rsidP="003E5BD0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</w:rPr>
        <w:tab/>
        <w:t xml:space="preserve">25. </w:t>
      </w:r>
      <w:proofErr w:type="gramStart"/>
      <w:r w:rsidR="003E5BD0" w:rsidRPr="007612E9">
        <w:rPr>
          <w:rFonts w:ascii="Times New Roman" w:eastAsia="Times New Roman" w:hAnsi="Times New Roman" w:cs="Times New Roman"/>
          <w:sz w:val="28"/>
          <w:szCs w:val="28"/>
        </w:rPr>
        <w:t>Поступающие на базе профессионального образования могут:</w:t>
      </w:r>
      <w:proofErr w:type="gramEnd"/>
    </w:p>
    <w:p w:rsidR="003E5BD0" w:rsidRPr="007612E9" w:rsidRDefault="003E5BD0" w:rsidP="003E5BD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27"/>
      <w:bookmarkEnd w:id="1"/>
      <w:r w:rsidRPr="007612E9">
        <w:rPr>
          <w:rFonts w:ascii="Times New Roman" w:eastAsia="Times New Roman" w:hAnsi="Times New Roman" w:cs="Times New Roman"/>
          <w:sz w:val="28"/>
          <w:szCs w:val="28"/>
        </w:rPr>
        <w:t>сдавать все общеобразовательные вступительные испытания, проводимые Университетом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3E5BD0" w:rsidRPr="007612E9" w:rsidRDefault="003E5BD0" w:rsidP="003E5BD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28"/>
      <w:bookmarkEnd w:id="2"/>
      <w:r w:rsidRPr="007612E9">
        <w:rPr>
          <w:rFonts w:ascii="Times New Roman" w:eastAsia="Times New Roman" w:hAnsi="Times New Roman" w:cs="Times New Roman"/>
          <w:sz w:val="28"/>
          <w:szCs w:val="28"/>
        </w:rPr>
        <w:t>сдавать общеобразовательные вступительные испытания, проводимые Университетом самостоятельно, вне зависимости от того, участвовали ли они в сдаче ЕГЭ;</w:t>
      </w:r>
    </w:p>
    <w:p w:rsidR="003E5BD0" w:rsidRPr="007612E9" w:rsidRDefault="003E5BD0" w:rsidP="003E5BD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29"/>
      <w:bookmarkEnd w:id="3"/>
      <w:proofErr w:type="gramStart"/>
      <w:r w:rsidRPr="007612E9">
        <w:rPr>
          <w:rFonts w:ascii="Times New Roman" w:eastAsia="Times New Roman" w:hAnsi="Times New Roman" w:cs="Times New Roman"/>
          <w:sz w:val="28"/>
          <w:szCs w:val="28"/>
        </w:rPr>
        <w:t>реализовывать прав</w:t>
      </w:r>
      <w:r w:rsidR="00A744E1">
        <w:rPr>
          <w:rFonts w:ascii="Times New Roman" w:eastAsia="Times New Roman" w:hAnsi="Times New Roman" w:cs="Times New Roman"/>
          <w:sz w:val="28"/>
          <w:szCs w:val="28"/>
        </w:rPr>
        <w:t xml:space="preserve">а в соответствии с пунктами 20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>и 21 Правил приема, если формой общеобразовательного вступительного испытания для поступающих на базе профессионального образования является ЕГЭ (при условии, что поступающие подпадают под действие у</w:t>
      </w:r>
      <w:r w:rsidR="0080721B" w:rsidRPr="007612E9">
        <w:rPr>
          <w:rFonts w:ascii="Times New Roman" w:eastAsia="Times New Roman" w:hAnsi="Times New Roman" w:cs="Times New Roman"/>
          <w:sz w:val="28"/>
          <w:szCs w:val="28"/>
        </w:rPr>
        <w:t>казанных пунктов Правил приема).</w:t>
      </w:r>
      <w:proofErr w:type="gramEnd"/>
    </w:p>
    <w:p w:rsidR="003E5BD0" w:rsidRPr="007612E9" w:rsidRDefault="003E5BD0" w:rsidP="003E5BD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30"/>
      <w:bookmarkStart w:id="5" w:name="dst100031"/>
      <w:bookmarkEnd w:id="4"/>
      <w:bookmarkEnd w:id="5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профессиональное образование, могут поступать на </w:t>
      </w:r>
      <w:proofErr w:type="gramStart"/>
      <w:r w:rsidRPr="007612E9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12E9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612E9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на базе среднего общего образования.</w:t>
      </w:r>
    </w:p>
    <w:p w:rsidR="00C55E67" w:rsidRPr="007612E9" w:rsidRDefault="00C55E67" w:rsidP="003E5BD0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7612E9">
        <w:rPr>
          <w:sz w:val="28"/>
          <w:szCs w:val="28"/>
        </w:rPr>
        <w:tab/>
        <w:t xml:space="preserve">26. При формировании программ вступительных испытаний, проводимых </w:t>
      </w:r>
      <w:r w:rsidR="003F2FBE" w:rsidRPr="007612E9">
        <w:rPr>
          <w:sz w:val="28"/>
          <w:szCs w:val="28"/>
        </w:rPr>
        <w:t>Университетом</w:t>
      </w:r>
      <w:r w:rsidR="008766D4" w:rsidRPr="007612E9">
        <w:rPr>
          <w:sz w:val="28"/>
          <w:szCs w:val="28"/>
        </w:rPr>
        <w:t xml:space="preserve"> самостоятельно</w:t>
      </w:r>
      <w:r w:rsidRPr="007612E9">
        <w:rPr>
          <w:sz w:val="28"/>
          <w:szCs w:val="28"/>
        </w:rPr>
        <w:t xml:space="preserve">, </w:t>
      </w:r>
      <w:r w:rsidR="003F2FB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 руководствуется следующим:</w:t>
      </w:r>
    </w:p>
    <w:p w:rsidR="00C55E67" w:rsidRPr="007612E9" w:rsidRDefault="00C55E6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программы общеобразовательных вступительных испытаний</w:t>
      </w:r>
      <w:r w:rsidR="004D2F80">
        <w:rPr>
          <w:sz w:val="28"/>
          <w:szCs w:val="28"/>
        </w:rPr>
        <w:t xml:space="preserve"> и дополнительных вступительных испытаний творческой и профессиональной направленности</w:t>
      </w:r>
      <w:r w:rsidRPr="007612E9">
        <w:rPr>
          <w:sz w:val="28"/>
          <w:szCs w:val="28"/>
        </w:rPr>
        <w:t xml:space="preserve">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</w:t>
      </w:r>
      <w:proofErr w:type="gramStart"/>
      <w:r w:rsidRPr="007612E9">
        <w:rPr>
          <w:sz w:val="28"/>
          <w:szCs w:val="28"/>
        </w:rPr>
        <w:t>необходимости соответствия уровня сложности таких вступительных испытаний</w:t>
      </w:r>
      <w:proofErr w:type="gramEnd"/>
      <w:r w:rsidRPr="007612E9">
        <w:rPr>
          <w:sz w:val="28"/>
          <w:szCs w:val="28"/>
        </w:rPr>
        <w:t xml:space="preserve"> уровню сложности ЕГЭ по соответствующим общеобразовательным предметам;</w:t>
      </w:r>
    </w:p>
    <w:p w:rsidR="00C55E67" w:rsidRPr="007612E9" w:rsidRDefault="00C55E6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программы вступительных испытаний при приеме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магистратуры формируются на основе федеральных </w:t>
      </w:r>
      <w:r w:rsidRPr="007612E9">
        <w:rPr>
          <w:sz w:val="28"/>
          <w:szCs w:val="28"/>
        </w:rPr>
        <w:lastRenderedPageBreak/>
        <w:t xml:space="preserve">государственных образовательных стандартов высшего образования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>.</w:t>
      </w:r>
    </w:p>
    <w:p w:rsidR="008766D4" w:rsidRPr="007612E9" w:rsidRDefault="008766D4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27. 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8766D4" w:rsidRPr="007612E9" w:rsidRDefault="008766D4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приеме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результаты каждого вступительного испытания, проводимого  </w:t>
      </w:r>
      <w:r w:rsidR="003F2FBE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самостоятельно, оцениваются по 100-балльной шкале, при приеме на обучение по программам магистратуры - по шкале, устанавливаемой </w:t>
      </w:r>
      <w:r w:rsidR="003F2FBE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 самостоятельно</w:t>
      </w:r>
      <w:r w:rsidR="004B1384" w:rsidRPr="007612E9">
        <w:rPr>
          <w:sz w:val="28"/>
          <w:szCs w:val="28"/>
        </w:rPr>
        <w:t xml:space="preserve"> (Приложение 4)</w:t>
      </w:r>
      <w:r w:rsidRPr="007612E9">
        <w:rPr>
          <w:sz w:val="28"/>
          <w:szCs w:val="28"/>
        </w:rPr>
        <w:t>.</w:t>
      </w:r>
    </w:p>
    <w:p w:rsidR="008766D4" w:rsidRPr="007612E9" w:rsidRDefault="008766D4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устанавливается </w:t>
      </w:r>
      <w:r w:rsidR="003F2FBE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, если оно не установлено </w:t>
      </w:r>
      <w:r w:rsidR="00391D3C">
        <w:rPr>
          <w:sz w:val="28"/>
          <w:szCs w:val="28"/>
        </w:rPr>
        <w:t>учредителем Университета</w:t>
      </w:r>
      <w:r w:rsidRPr="007612E9">
        <w:rPr>
          <w:sz w:val="28"/>
          <w:szCs w:val="28"/>
        </w:rPr>
        <w:t xml:space="preserve">. Указанное минимальное количество баллов не может быть ниже количества баллов ЕГЭ, необходимого для поступления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8766D4" w:rsidRPr="007612E9" w:rsidRDefault="008766D4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Минимальное количество баллов для </w:t>
      </w:r>
      <w:r w:rsidR="00BD7BA1" w:rsidRPr="007612E9">
        <w:rPr>
          <w:sz w:val="28"/>
          <w:szCs w:val="28"/>
        </w:rPr>
        <w:t>дополнительного</w:t>
      </w:r>
      <w:r w:rsidRPr="007612E9">
        <w:rPr>
          <w:sz w:val="28"/>
          <w:szCs w:val="28"/>
        </w:rPr>
        <w:t xml:space="preserve"> вступительного испытания</w:t>
      </w:r>
      <w:r w:rsidR="002F38DC" w:rsidRPr="007612E9">
        <w:rPr>
          <w:sz w:val="28"/>
          <w:szCs w:val="28"/>
        </w:rPr>
        <w:t xml:space="preserve"> творческой и (или) профессиональной направленности</w:t>
      </w:r>
      <w:r w:rsidR="00BD7BA1" w:rsidRPr="007612E9">
        <w:rPr>
          <w:sz w:val="28"/>
          <w:szCs w:val="28"/>
        </w:rPr>
        <w:t xml:space="preserve">, </w:t>
      </w:r>
      <w:r w:rsidRPr="007612E9">
        <w:rPr>
          <w:sz w:val="28"/>
          <w:szCs w:val="28"/>
        </w:rPr>
        <w:t xml:space="preserve"> </w:t>
      </w:r>
      <w:r w:rsidR="00BD7BA1" w:rsidRPr="007612E9">
        <w:rPr>
          <w:sz w:val="28"/>
          <w:szCs w:val="28"/>
        </w:rPr>
        <w:t xml:space="preserve">для вступительного испытания при приеме на </w:t>
      </w:r>
      <w:proofErr w:type="gramStart"/>
      <w:r w:rsidR="00BD7BA1" w:rsidRPr="007612E9">
        <w:rPr>
          <w:sz w:val="28"/>
          <w:szCs w:val="28"/>
        </w:rPr>
        <w:t>обучение по программам</w:t>
      </w:r>
      <w:proofErr w:type="gramEnd"/>
      <w:r w:rsidR="00BD7BA1" w:rsidRPr="007612E9">
        <w:rPr>
          <w:sz w:val="28"/>
          <w:szCs w:val="28"/>
        </w:rPr>
        <w:t xml:space="preserve"> магистратуры  устанавливаются </w:t>
      </w:r>
      <w:r w:rsidR="003F2FBE" w:rsidRPr="007612E9">
        <w:rPr>
          <w:sz w:val="28"/>
          <w:szCs w:val="28"/>
        </w:rPr>
        <w:t>Университетом</w:t>
      </w:r>
      <w:r w:rsidR="00BD7BA1" w:rsidRPr="007612E9">
        <w:rPr>
          <w:sz w:val="28"/>
          <w:szCs w:val="28"/>
        </w:rPr>
        <w:t xml:space="preserve"> самостоятельно</w:t>
      </w:r>
      <w:r w:rsidRPr="007612E9">
        <w:rPr>
          <w:sz w:val="28"/>
          <w:szCs w:val="28"/>
        </w:rPr>
        <w:t>.</w:t>
      </w:r>
    </w:p>
    <w:p w:rsidR="00BD7BA1" w:rsidRPr="007612E9" w:rsidRDefault="00BD7BA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28. </w:t>
      </w:r>
      <w:proofErr w:type="gramStart"/>
      <w:r w:rsidRPr="007612E9">
        <w:rPr>
          <w:sz w:val="28"/>
          <w:szCs w:val="28"/>
        </w:rPr>
        <w:t>При приеме на обучение по одной образовательной программе перечень вступительных испытаний</w:t>
      </w:r>
      <w:r w:rsidR="007B7690" w:rsidRPr="007612E9">
        <w:rPr>
          <w:sz w:val="28"/>
          <w:szCs w:val="28"/>
        </w:rPr>
        <w:t>, шкала оценивания</w:t>
      </w:r>
      <w:r w:rsidRPr="007612E9">
        <w:rPr>
          <w:sz w:val="28"/>
          <w:szCs w:val="28"/>
        </w:rPr>
        <w:t xml:space="preserve"> и минимальное количество баллов не могут различаться при приеме на различные формы обучения, а также при приеме на места в пределах особой квоты, на места в пределах </w:t>
      </w:r>
      <w:r w:rsidR="007764CC" w:rsidRPr="007612E9">
        <w:rPr>
          <w:sz w:val="28"/>
          <w:szCs w:val="28"/>
        </w:rPr>
        <w:t xml:space="preserve">целевой </w:t>
      </w:r>
      <w:r w:rsidRPr="007612E9">
        <w:rPr>
          <w:sz w:val="28"/>
          <w:szCs w:val="28"/>
        </w:rPr>
        <w:t xml:space="preserve">квоты, на </w:t>
      </w:r>
      <w:r w:rsidR="007764CC" w:rsidRPr="007612E9">
        <w:rPr>
          <w:sz w:val="28"/>
          <w:szCs w:val="28"/>
        </w:rPr>
        <w:t xml:space="preserve">основные </w:t>
      </w:r>
      <w:r w:rsidRPr="007612E9">
        <w:rPr>
          <w:sz w:val="28"/>
          <w:szCs w:val="28"/>
        </w:rPr>
        <w:t>места в рамках контрольных цифр и на места по договорам об оказании платных образовательных услуг.</w:t>
      </w:r>
      <w:proofErr w:type="gramEnd"/>
    </w:p>
    <w:p w:rsidR="007764CC" w:rsidRPr="007612E9" w:rsidRDefault="007764C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29. Минимальное количество баллов не может быть изменено в ходе приема.</w:t>
      </w:r>
    </w:p>
    <w:p w:rsidR="002F38DC" w:rsidRPr="007612E9" w:rsidRDefault="002F38DC" w:rsidP="00A238AB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Формы вступительных испытаний при приеме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для различных категорий поступающих: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F38DC" w:rsidRPr="007612E9" w:rsidTr="002F38DC">
        <w:tc>
          <w:tcPr>
            <w:tcW w:w="4785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Дети-инвалиды, инвалиды;</w:t>
            </w:r>
          </w:p>
        </w:tc>
        <w:tc>
          <w:tcPr>
            <w:tcW w:w="4786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Вступительные испытания, проводимые АГАСУ самостоятельно / ЕГЭ</w:t>
            </w:r>
          </w:p>
        </w:tc>
      </w:tr>
      <w:tr w:rsidR="002F38DC" w:rsidRPr="007612E9" w:rsidTr="002F38DC">
        <w:tc>
          <w:tcPr>
            <w:tcW w:w="4785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Иностранные граждане</w:t>
            </w:r>
          </w:p>
        </w:tc>
        <w:tc>
          <w:tcPr>
            <w:tcW w:w="4786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Вступительные испытания, проводимые АГАСУ самостоятельно / ЕГЭ</w:t>
            </w:r>
          </w:p>
        </w:tc>
      </w:tr>
      <w:tr w:rsidR="002F38DC" w:rsidRPr="007612E9" w:rsidTr="002F38DC">
        <w:tc>
          <w:tcPr>
            <w:tcW w:w="4785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Лица, получившие среднее общее образование</w:t>
            </w:r>
          </w:p>
        </w:tc>
        <w:tc>
          <w:tcPr>
            <w:tcW w:w="4786" w:type="dxa"/>
          </w:tcPr>
          <w:p w:rsidR="002F38DC" w:rsidRPr="007612E9" w:rsidRDefault="00A238AB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ЕГЭ</w:t>
            </w:r>
          </w:p>
        </w:tc>
      </w:tr>
      <w:tr w:rsidR="002F38DC" w:rsidRPr="007612E9" w:rsidTr="002F38DC">
        <w:tc>
          <w:tcPr>
            <w:tcW w:w="4785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612E9">
              <w:rPr>
                <w:sz w:val="28"/>
                <w:szCs w:val="28"/>
              </w:rPr>
              <w:lastRenderedPageBreak/>
              <w:t>Лица, получившие среднее профессионального образование</w:t>
            </w:r>
            <w:proofErr w:type="gramEnd"/>
          </w:p>
        </w:tc>
        <w:tc>
          <w:tcPr>
            <w:tcW w:w="4786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Вступительные испытания, проводимые АГАСУ самостоятельно / ЕГЭ</w:t>
            </w:r>
          </w:p>
        </w:tc>
      </w:tr>
      <w:tr w:rsidR="002F38DC" w:rsidRPr="007612E9" w:rsidTr="002F38DC">
        <w:tc>
          <w:tcPr>
            <w:tcW w:w="4785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Лица, получившие высшее образование</w:t>
            </w:r>
          </w:p>
        </w:tc>
        <w:tc>
          <w:tcPr>
            <w:tcW w:w="4786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Вступительные испытания, проводимые АГАСУ самостоятельно / ЕГЭ</w:t>
            </w:r>
          </w:p>
        </w:tc>
      </w:tr>
      <w:tr w:rsidR="002F38DC" w:rsidRPr="007612E9" w:rsidTr="002F38DC">
        <w:tc>
          <w:tcPr>
            <w:tcW w:w="4785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612E9">
              <w:rPr>
                <w:sz w:val="28"/>
                <w:szCs w:val="28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</w:t>
            </w:r>
            <w:proofErr w:type="gramEnd"/>
          </w:p>
        </w:tc>
        <w:tc>
          <w:tcPr>
            <w:tcW w:w="4786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Вступительные испытания, проводимые АГАСУ самостоятельно / ЕГЭ</w:t>
            </w:r>
          </w:p>
        </w:tc>
      </w:tr>
      <w:tr w:rsidR="002F38DC" w:rsidRPr="007612E9" w:rsidTr="002F38DC">
        <w:tc>
          <w:tcPr>
            <w:tcW w:w="4785" w:type="dxa"/>
          </w:tcPr>
          <w:p w:rsidR="002F38DC" w:rsidRPr="007612E9" w:rsidRDefault="002F38DC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со дня завершения приема документов и вступительных испытаний включительно в этот период не сдавали ЕГЭ по соответствующим общеобразовательным предметам</w:t>
            </w:r>
          </w:p>
        </w:tc>
        <w:tc>
          <w:tcPr>
            <w:tcW w:w="4786" w:type="dxa"/>
          </w:tcPr>
          <w:p w:rsidR="002F38DC" w:rsidRPr="007612E9" w:rsidRDefault="00A238AB" w:rsidP="00A238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По отдельным общеобразовательным предметам вступительные испытания, проводимые АГАСУ самостоятельно /ЕГЭ</w:t>
            </w:r>
          </w:p>
        </w:tc>
      </w:tr>
    </w:tbl>
    <w:p w:rsidR="002F38DC" w:rsidRPr="007612E9" w:rsidRDefault="002F38DC" w:rsidP="002F38DC">
      <w:pPr>
        <w:pStyle w:val="a6"/>
        <w:spacing w:before="120" w:beforeAutospacing="0" w:after="120" w:afterAutospacing="0"/>
        <w:ind w:firstLine="708"/>
        <w:jc w:val="center"/>
        <w:rPr>
          <w:sz w:val="28"/>
          <w:szCs w:val="28"/>
        </w:rPr>
      </w:pPr>
    </w:p>
    <w:p w:rsidR="007764CC" w:rsidRPr="007612E9" w:rsidRDefault="007764CC" w:rsidP="00CC4792">
      <w:pPr>
        <w:pStyle w:val="a6"/>
        <w:spacing w:before="120" w:beforeAutospacing="0" w:after="120" w:afterAutospacing="0"/>
        <w:jc w:val="center"/>
        <w:rPr>
          <w:sz w:val="28"/>
          <w:szCs w:val="28"/>
        </w:rPr>
      </w:pPr>
      <w:r w:rsidRPr="007612E9">
        <w:rPr>
          <w:b/>
          <w:bCs/>
          <w:sz w:val="28"/>
          <w:szCs w:val="28"/>
        </w:rPr>
        <w:t xml:space="preserve">III. Особые права при приеме на </w:t>
      </w:r>
      <w:proofErr w:type="gramStart"/>
      <w:r w:rsidRPr="007612E9">
        <w:rPr>
          <w:b/>
          <w:bCs/>
          <w:sz w:val="28"/>
          <w:szCs w:val="28"/>
        </w:rPr>
        <w:t>обучение по программам</w:t>
      </w:r>
      <w:proofErr w:type="gramEnd"/>
      <w:r w:rsidRPr="007612E9">
        <w:rPr>
          <w:b/>
          <w:bCs/>
          <w:sz w:val="28"/>
          <w:szCs w:val="28"/>
        </w:rPr>
        <w:t xml:space="preserve"> </w:t>
      </w:r>
      <w:proofErr w:type="spellStart"/>
      <w:r w:rsidRPr="007612E9">
        <w:rPr>
          <w:b/>
          <w:bCs/>
          <w:sz w:val="28"/>
          <w:szCs w:val="28"/>
        </w:rPr>
        <w:t>бакалавриата</w:t>
      </w:r>
      <w:proofErr w:type="spellEnd"/>
      <w:r w:rsidRPr="007612E9">
        <w:rPr>
          <w:b/>
          <w:bCs/>
          <w:sz w:val="28"/>
          <w:szCs w:val="28"/>
        </w:rPr>
        <w:t xml:space="preserve"> и программам </w:t>
      </w:r>
      <w:proofErr w:type="spellStart"/>
      <w:r w:rsidRPr="007612E9">
        <w:rPr>
          <w:b/>
          <w:bCs/>
          <w:sz w:val="28"/>
          <w:szCs w:val="28"/>
        </w:rPr>
        <w:t>специалитета</w:t>
      </w:r>
      <w:proofErr w:type="spellEnd"/>
    </w:p>
    <w:p w:rsidR="007764CC" w:rsidRPr="007612E9" w:rsidRDefault="007764C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30. Право на прием без вступительных испытаний имеют:</w:t>
      </w:r>
    </w:p>
    <w:p w:rsidR="007764CC" w:rsidRPr="007612E9" w:rsidRDefault="007764C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 xml:space="preserve"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</w:t>
      </w:r>
      <w:r w:rsidRPr="007612E9">
        <w:rPr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7612E9">
        <w:rPr>
          <w:sz w:val="28"/>
          <w:szCs w:val="28"/>
        </w:rPr>
        <w:t xml:space="preserve">, </w:t>
      </w:r>
      <w:proofErr w:type="gramStart"/>
      <w:r w:rsidRPr="007612E9">
        <w:rPr>
          <w:sz w:val="28"/>
          <w:szCs w:val="28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  <w:proofErr w:type="gramEnd"/>
    </w:p>
    <w:p w:rsidR="00FE5A00" w:rsidRPr="007612E9" w:rsidRDefault="00746C3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E5A00" w:rsidRPr="007612E9">
        <w:rPr>
          <w:sz w:val="28"/>
          <w:szCs w:val="28"/>
        </w:rPr>
        <w:t xml:space="preserve">) чемпионы и призеры Олимпийских игр, </w:t>
      </w:r>
      <w:proofErr w:type="spellStart"/>
      <w:r w:rsidR="00FE5A00" w:rsidRPr="007612E9">
        <w:rPr>
          <w:sz w:val="28"/>
          <w:szCs w:val="28"/>
        </w:rPr>
        <w:t>Паралимпийских</w:t>
      </w:r>
      <w:proofErr w:type="spellEnd"/>
      <w:r w:rsidR="00FE5A00" w:rsidRPr="007612E9">
        <w:rPr>
          <w:sz w:val="28"/>
          <w:szCs w:val="28"/>
        </w:rPr>
        <w:t xml:space="preserve"> игр и </w:t>
      </w:r>
      <w:proofErr w:type="spellStart"/>
      <w:r w:rsidR="00FE5A00" w:rsidRPr="007612E9">
        <w:rPr>
          <w:sz w:val="28"/>
          <w:szCs w:val="28"/>
        </w:rPr>
        <w:t>Сурдлимпийских</w:t>
      </w:r>
      <w:proofErr w:type="spellEnd"/>
      <w:r w:rsidR="00FE5A00" w:rsidRPr="007612E9">
        <w:rPr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FE5A00" w:rsidRPr="007612E9">
        <w:rPr>
          <w:sz w:val="28"/>
          <w:szCs w:val="28"/>
        </w:rPr>
        <w:t>Паралимпийских</w:t>
      </w:r>
      <w:proofErr w:type="spellEnd"/>
      <w:r w:rsidR="00FE5A00" w:rsidRPr="007612E9">
        <w:rPr>
          <w:sz w:val="28"/>
          <w:szCs w:val="28"/>
        </w:rPr>
        <w:t xml:space="preserve"> игр и </w:t>
      </w:r>
      <w:proofErr w:type="spellStart"/>
      <w:r w:rsidR="00FE5A00" w:rsidRPr="007612E9">
        <w:rPr>
          <w:sz w:val="28"/>
          <w:szCs w:val="28"/>
        </w:rPr>
        <w:t>Сурдлимпийских</w:t>
      </w:r>
      <w:proofErr w:type="spellEnd"/>
      <w:r w:rsidR="00FE5A00" w:rsidRPr="007612E9">
        <w:rPr>
          <w:sz w:val="28"/>
          <w:szCs w:val="28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FE5A00" w:rsidRPr="007612E9" w:rsidRDefault="00FE5A0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31. </w:t>
      </w:r>
      <w:proofErr w:type="gramStart"/>
      <w:r w:rsidRPr="007612E9">
        <w:rPr>
          <w:sz w:val="28"/>
          <w:szCs w:val="28"/>
        </w:rPr>
        <w:t xml:space="preserve">Право на прием на обучение в пределах </w:t>
      </w:r>
      <w:r w:rsidR="00E13D80" w:rsidRPr="007612E9">
        <w:rPr>
          <w:sz w:val="28"/>
          <w:szCs w:val="28"/>
        </w:rPr>
        <w:t xml:space="preserve">особой </w:t>
      </w:r>
      <w:r w:rsidRPr="007612E9">
        <w:rPr>
          <w:sz w:val="28"/>
          <w:szCs w:val="28"/>
        </w:rPr>
        <w:t xml:space="preserve">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</w:t>
      </w:r>
      <w:r w:rsidR="00E13D80" w:rsidRPr="007612E9">
        <w:rPr>
          <w:sz w:val="28"/>
          <w:szCs w:val="28"/>
        </w:rPr>
        <w:t>-</w:t>
      </w:r>
      <w:r w:rsidRPr="007612E9">
        <w:rPr>
          <w:sz w:val="28"/>
          <w:szCs w:val="28"/>
        </w:rPr>
        <w:t>сироты и дети, оставшиеся без попечения родителей, а также лица из числа детей-сирот и детей, оставшихся без попечения родителей</w:t>
      </w:r>
      <w:r w:rsidR="00D10738" w:rsidRPr="007612E9">
        <w:rPr>
          <w:sz w:val="28"/>
          <w:szCs w:val="28"/>
        </w:rPr>
        <w:t>, и ветераны боевых действий из числа лиц, указанных в подпунктах</w:t>
      </w:r>
      <w:proofErr w:type="gramEnd"/>
      <w:r w:rsidR="00D10738" w:rsidRPr="007612E9">
        <w:rPr>
          <w:sz w:val="28"/>
          <w:szCs w:val="28"/>
        </w:rPr>
        <w:t xml:space="preserve"> 1-4 пункта 1 статьи 3 Федерального закона от 12 января 1995 г. № 5-ФЗ «О ветеранах»</w:t>
      </w:r>
      <w:r w:rsidRPr="007612E9">
        <w:rPr>
          <w:sz w:val="28"/>
          <w:szCs w:val="28"/>
        </w:rPr>
        <w:t>.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32. Преимущественное право зачисления предоставляется лицам: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1) дети-сироты и дети, оставшиеся без попечения родителей, а также лица из числа детей</w:t>
      </w:r>
      <w:r w:rsidR="002F2AFD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 xml:space="preserve">сирот и детей, оставшихся без попечения родителей;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2) дети-</w:t>
      </w:r>
      <w:r w:rsidR="007B7690" w:rsidRPr="007612E9">
        <w:rPr>
          <w:sz w:val="28"/>
          <w:szCs w:val="28"/>
        </w:rPr>
        <w:t>инвалиды, инвалиды I и II групп</w:t>
      </w:r>
      <w:r w:rsidRPr="007612E9">
        <w:rPr>
          <w:sz w:val="28"/>
          <w:szCs w:val="28"/>
        </w:rPr>
        <w:t xml:space="preserve">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3) граждане в возрасте до двадцати лет, имеющие только одного родителя - инвалида I группы, если среднедушевой доход </w:t>
      </w:r>
      <w:proofErr w:type="gramStart"/>
      <w:r w:rsidRPr="007612E9">
        <w:rPr>
          <w:sz w:val="28"/>
          <w:szCs w:val="28"/>
        </w:rPr>
        <w:t>семьи</w:t>
      </w:r>
      <w:proofErr w:type="gramEnd"/>
      <w:r w:rsidRPr="007612E9">
        <w:rPr>
          <w:sz w:val="28"/>
          <w:szCs w:val="28"/>
        </w:rPr>
        <w:t xml:space="preserve"> ниже величины прожиточного минимума, установленного в субъекте Российской Федерации по месту жительства указанных граждан;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7612E9">
        <w:rPr>
          <w:sz w:val="28"/>
          <w:szCs w:val="28"/>
        </w:rPr>
        <w:t>контртеррористических</w:t>
      </w:r>
      <w:proofErr w:type="spellEnd"/>
      <w:r w:rsidRPr="007612E9">
        <w:rPr>
          <w:sz w:val="28"/>
          <w:szCs w:val="28"/>
        </w:rPr>
        <w:t xml:space="preserve"> операций и (или) иных мероприятий по борьбе с терроризмом;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6) дети умерших (погибших) Героев Советского Союза, Героев Российской Федерации и полных кавалеров ордена Славы;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lastRenderedPageBreak/>
        <w:t>7) дети сотрудников органов внутренних дел</w:t>
      </w:r>
      <w:r w:rsidR="00386F8D" w:rsidRPr="007612E9">
        <w:rPr>
          <w:sz w:val="28"/>
          <w:szCs w:val="28"/>
        </w:rPr>
        <w:t xml:space="preserve"> </w:t>
      </w:r>
      <w:r w:rsidR="00386F8D" w:rsidRPr="007612E9">
        <w:rPr>
          <w:sz w:val="28"/>
          <w:szCs w:val="28"/>
          <w:shd w:val="clear" w:color="auto" w:fill="FFFFFF"/>
        </w:rPr>
        <w:t>Федеральной службы войск национальной гвардии Российской Федерации</w:t>
      </w:r>
      <w:r w:rsidRPr="007612E9">
        <w:rPr>
          <w:sz w:val="28"/>
          <w:szCs w:val="28"/>
        </w:rPr>
        <w:t>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</w:t>
      </w:r>
      <w:r w:rsidR="00D10738" w:rsidRPr="007612E9">
        <w:rPr>
          <w:sz w:val="28"/>
          <w:szCs w:val="28"/>
        </w:rPr>
        <w:t xml:space="preserve"> Следст</w:t>
      </w:r>
      <w:r w:rsidR="002D20D7" w:rsidRPr="007612E9">
        <w:rPr>
          <w:sz w:val="28"/>
          <w:szCs w:val="28"/>
        </w:rPr>
        <w:t>венного комитета Российской Федерации</w:t>
      </w:r>
      <w:r w:rsidRPr="007612E9">
        <w:rPr>
          <w:sz w:val="28"/>
          <w:szCs w:val="28"/>
        </w:rPr>
        <w:t>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7612E9">
        <w:rPr>
          <w:sz w:val="28"/>
          <w:szCs w:val="28"/>
        </w:rPr>
        <w:t xml:space="preserve"> ими в период прохождения службы в указанных учреждениях и органах, и дети, находившиеся на их иждивении;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7612E9">
        <w:rPr>
          <w:sz w:val="28"/>
          <w:szCs w:val="28"/>
        </w:rPr>
        <w:t>службы</w:t>
      </w:r>
      <w:proofErr w:type="gramEnd"/>
      <w:r w:rsidRPr="007612E9">
        <w:rPr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 </w:t>
      </w:r>
    </w:p>
    <w:p w:rsidR="00E13D80" w:rsidRPr="007612E9" w:rsidRDefault="00E13D8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</w:t>
      </w:r>
      <w:proofErr w:type="gramEnd"/>
      <w:r w:rsidRPr="007612E9">
        <w:rPr>
          <w:sz w:val="28"/>
          <w:szCs w:val="28"/>
        </w:rPr>
        <w:t xml:space="preserve"> 53-ФЗ "О воинской</w:t>
      </w:r>
      <w:r w:rsidR="008717A8">
        <w:rPr>
          <w:sz w:val="28"/>
          <w:szCs w:val="28"/>
        </w:rPr>
        <w:t xml:space="preserve"> обязанности и военной службе"</w:t>
      </w:r>
      <w:r w:rsidRPr="007612E9">
        <w:rPr>
          <w:sz w:val="28"/>
          <w:szCs w:val="28"/>
        </w:rPr>
        <w:t xml:space="preserve">; </w:t>
      </w:r>
    </w:p>
    <w:p w:rsidR="00E13D80" w:rsidRPr="007612E9" w:rsidRDefault="00015A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11</w:t>
      </w:r>
      <w:r w:rsidR="00E13D80" w:rsidRPr="007612E9">
        <w:rPr>
          <w:sz w:val="28"/>
          <w:szCs w:val="28"/>
        </w:rPr>
        <w:t>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</w:t>
      </w:r>
      <w:r w:rsidRPr="007612E9">
        <w:rPr>
          <w:sz w:val="28"/>
          <w:szCs w:val="28"/>
        </w:rPr>
        <w:t>я 1995 г. N 5-ФЗ "О ветеранах"</w:t>
      </w:r>
      <w:r w:rsidR="00E13D80" w:rsidRPr="007612E9">
        <w:rPr>
          <w:sz w:val="28"/>
          <w:szCs w:val="28"/>
        </w:rPr>
        <w:t xml:space="preserve">; </w:t>
      </w:r>
    </w:p>
    <w:p w:rsidR="00E13D80" w:rsidRPr="007612E9" w:rsidRDefault="00015A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12</w:t>
      </w:r>
      <w:r w:rsidR="00E13D80" w:rsidRPr="007612E9">
        <w:rPr>
          <w:sz w:val="28"/>
          <w:szCs w:val="28"/>
        </w:rPr>
        <w:t>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="00E13D80" w:rsidRPr="007612E9">
        <w:rPr>
          <w:sz w:val="28"/>
          <w:szCs w:val="28"/>
        </w:rPr>
        <w:t xml:space="preserve"> </w:t>
      </w:r>
      <w:proofErr w:type="gramStart"/>
      <w:r w:rsidR="00E13D80" w:rsidRPr="007612E9">
        <w:rPr>
          <w:sz w:val="28"/>
          <w:szCs w:val="28"/>
        </w:rPr>
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</w:t>
      </w:r>
      <w:r w:rsidR="00386F8D" w:rsidRPr="007612E9">
        <w:rPr>
          <w:sz w:val="28"/>
          <w:szCs w:val="28"/>
          <w:shd w:val="clear" w:color="auto" w:fill="FFFFFF"/>
        </w:rPr>
        <w:t xml:space="preserve">военнослужащие и сотрудники Федеральной службы войск национальной гвардии Российской Федерации, </w:t>
      </w:r>
      <w:r w:rsidR="00E13D80" w:rsidRPr="007612E9">
        <w:rPr>
          <w:sz w:val="28"/>
          <w:szCs w:val="28"/>
        </w:rPr>
        <w:lastRenderedPageBreak/>
        <w:t>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="00E13D80" w:rsidRPr="007612E9">
        <w:rPr>
          <w:sz w:val="28"/>
          <w:szCs w:val="28"/>
        </w:rPr>
        <w:t xml:space="preserve"> службы Государственной противопожарной службы); </w:t>
      </w:r>
    </w:p>
    <w:p w:rsidR="00E13D80" w:rsidRPr="007612E9" w:rsidRDefault="00015A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13</w:t>
      </w:r>
      <w:r w:rsidR="00E13D80" w:rsidRPr="007612E9">
        <w:rPr>
          <w:sz w:val="28"/>
          <w:szCs w:val="28"/>
        </w:rPr>
        <w:t xml:space="preserve">) военнослужащие, </w:t>
      </w:r>
      <w:r w:rsidR="001631D7" w:rsidRPr="007612E9">
        <w:rPr>
          <w:sz w:val="28"/>
          <w:szCs w:val="28"/>
          <w:shd w:val="clear" w:color="auto" w:fill="FFFFFF"/>
        </w:rPr>
        <w:t>сотрудники Федеральной службы войск национальной гвардии Российской Федерации, сотрудники</w:t>
      </w:r>
      <w:r w:rsidR="001631D7" w:rsidRPr="007612E9">
        <w:rPr>
          <w:rFonts w:ascii="Arial" w:hAnsi="Arial" w:cs="Arial"/>
          <w:shd w:val="clear" w:color="auto" w:fill="FFFFFF"/>
        </w:rPr>
        <w:t xml:space="preserve"> </w:t>
      </w:r>
      <w:r w:rsidR="00E13D80" w:rsidRPr="007612E9">
        <w:rPr>
          <w:sz w:val="28"/>
          <w:szCs w:val="28"/>
        </w:rPr>
        <w:t xml:space="preserve"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="00E13D80" w:rsidRPr="007612E9">
        <w:rPr>
          <w:sz w:val="28"/>
          <w:szCs w:val="28"/>
        </w:rPr>
        <w:t>контртеррористических</w:t>
      </w:r>
      <w:proofErr w:type="spellEnd"/>
      <w:r w:rsidR="00E13D80" w:rsidRPr="007612E9">
        <w:rPr>
          <w:sz w:val="28"/>
          <w:szCs w:val="28"/>
        </w:rPr>
        <w:t xml:space="preserve"> операций на территории </w:t>
      </w:r>
      <w:proofErr w:type="spellStart"/>
      <w:r w:rsidR="00E13D80" w:rsidRPr="007612E9">
        <w:rPr>
          <w:sz w:val="28"/>
          <w:szCs w:val="28"/>
        </w:rPr>
        <w:t>Северо</w:t>
      </w:r>
      <w:r w:rsidRPr="007612E9">
        <w:rPr>
          <w:sz w:val="28"/>
          <w:szCs w:val="28"/>
        </w:rPr>
        <w:t>-</w:t>
      </w:r>
      <w:r w:rsidR="00E13D80" w:rsidRPr="007612E9">
        <w:rPr>
          <w:sz w:val="28"/>
          <w:szCs w:val="28"/>
        </w:rPr>
        <w:t>Кавказского</w:t>
      </w:r>
      <w:proofErr w:type="spellEnd"/>
      <w:r w:rsidR="00E13D80" w:rsidRPr="007612E9">
        <w:rPr>
          <w:sz w:val="28"/>
          <w:szCs w:val="28"/>
        </w:rPr>
        <w:t xml:space="preserve"> региона.</w:t>
      </w:r>
      <w:proofErr w:type="gramEnd"/>
    </w:p>
    <w:p w:rsidR="00015AF8" w:rsidRPr="007612E9" w:rsidRDefault="00015A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. </w:t>
      </w:r>
      <w:proofErr w:type="gramStart"/>
      <w:r w:rsidRPr="007612E9">
        <w:rPr>
          <w:sz w:val="28"/>
          <w:szCs w:val="28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</w:t>
      </w:r>
      <w:r w:rsidR="00B97E93" w:rsidRPr="007612E9">
        <w:rPr>
          <w:sz w:val="28"/>
          <w:szCs w:val="28"/>
        </w:rPr>
        <w:t>е</w:t>
      </w:r>
      <w:r w:rsidRPr="007612E9">
        <w:rPr>
          <w:sz w:val="28"/>
          <w:szCs w:val="28"/>
        </w:rPr>
        <w:t xml:space="preserve">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по специальностям и (или) направлениям подготовки, соответствующим профилю</w:t>
      </w:r>
      <w:proofErr w:type="gramEnd"/>
      <w:r w:rsidRPr="007612E9">
        <w:rPr>
          <w:sz w:val="28"/>
          <w:szCs w:val="28"/>
        </w:rPr>
        <w:t xml:space="preserve"> олимпиады школьников: </w:t>
      </w:r>
    </w:p>
    <w:p w:rsidR="00015AF8" w:rsidRPr="007612E9" w:rsidRDefault="00015A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1) прием без вступительных испытаний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по специальностям и направлениям подготовки, соответствующим профилю олимпиады школьников; </w:t>
      </w:r>
    </w:p>
    <w:p w:rsidR="00015AF8" w:rsidRPr="007612E9" w:rsidRDefault="00015A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2) быть приравненными к лицам, набравшим максимальное количество баллов ЕГЭ по общеобразовательному предмету, соответствующе</w:t>
      </w:r>
      <w:r w:rsidR="00434462" w:rsidRPr="007612E9">
        <w:rPr>
          <w:sz w:val="28"/>
          <w:szCs w:val="28"/>
        </w:rPr>
        <w:t xml:space="preserve">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 статьи 70 Федерального закона № 273-ФЗ (далее – право на 100 баллов). </w:t>
      </w:r>
    </w:p>
    <w:p w:rsidR="00434462" w:rsidRPr="007612E9" w:rsidRDefault="0043446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58515D" w:rsidRPr="007612E9" w:rsidRDefault="0058515D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</w:t>
      </w:r>
      <w:r w:rsidR="00B97E93" w:rsidRPr="007612E9">
        <w:rPr>
          <w:sz w:val="28"/>
          <w:szCs w:val="28"/>
        </w:rPr>
        <w:t>4</w:t>
      </w:r>
      <w:r w:rsidRPr="007612E9">
        <w:rPr>
          <w:sz w:val="28"/>
          <w:szCs w:val="28"/>
        </w:rPr>
        <w:t xml:space="preserve">. </w:t>
      </w:r>
      <w:proofErr w:type="gramStart"/>
      <w:r w:rsidRPr="007612E9">
        <w:rPr>
          <w:sz w:val="28"/>
          <w:szCs w:val="28"/>
        </w:rPr>
        <w:t>Лицам, указанным в пунктах 30 и 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Правил приема, предоставляется</w:t>
      </w:r>
      <w:r w:rsidR="001631D7" w:rsidRPr="007612E9">
        <w:rPr>
          <w:sz w:val="28"/>
          <w:szCs w:val="28"/>
        </w:rPr>
        <w:t xml:space="preserve"> </w:t>
      </w:r>
      <w:r w:rsidR="001631D7" w:rsidRPr="007612E9">
        <w:rPr>
          <w:sz w:val="28"/>
          <w:szCs w:val="28"/>
          <w:shd w:val="clear" w:color="auto" w:fill="FFFFFF"/>
        </w:rPr>
        <w:t>в течение сроков, указанных в пунктах 30 и 33 П</w:t>
      </w:r>
      <w:r w:rsidR="00376C23" w:rsidRPr="007612E9">
        <w:rPr>
          <w:sz w:val="28"/>
          <w:szCs w:val="28"/>
          <w:shd w:val="clear" w:color="auto" w:fill="FFFFFF"/>
        </w:rPr>
        <w:t>равил приема</w:t>
      </w:r>
      <w:r w:rsidRPr="007612E9">
        <w:rPr>
          <w:sz w:val="28"/>
          <w:szCs w:val="28"/>
        </w:rPr>
        <w:t xml:space="preserve"> преимущество посредством приравнивания к лицам, набравшим максимальное</w:t>
      </w:r>
      <w:r w:rsidR="00FE4647" w:rsidRPr="007612E9">
        <w:rPr>
          <w:sz w:val="28"/>
          <w:szCs w:val="28"/>
        </w:rPr>
        <w:t xml:space="preserve"> количество баллов ЕГЭ (100 баллов)</w:t>
      </w:r>
      <w:r w:rsidRPr="007612E9">
        <w:rPr>
          <w:sz w:val="28"/>
          <w:szCs w:val="28"/>
        </w:rPr>
        <w:t xml:space="preserve"> </w:t>
      </w:r>
      <w:r w:rsidR="00FE4647" w:rsidRPr="007612E9">
        <w:rPr>
          <w:sz w:val="28"/>
          <w:szCs w:val="28"/>
        </w:rPr>
        <w:t>по</w:t>
      </w:r>
      <w:r w:rsidRPr="007612E9">
        <w:rPr>
          <w:sz w:val="28"/>
          <w:szCs w:val="28"/>
        </w:rPr>
        <w:t xml:space="preserve"> общеобразовательно</w:t>
      </w:r>
      <w:r w:rsidR="00FE4647" w:rsidRPr="007612E9">
        <w:rPr>
          <w:sz w:val="28"/>
          <w:szCs w:val="28"/>
        </w:rPr>
        <w:t>му предмету или получившим наивысший результат</w:t>
      </w:r>
      <w:r w:rsidRPr="007612E9">
        <w:rPr>
          <w:sz w:val="28"/>
          <w:szCs w:val="28"/>
        </w:rPr>
        <w:t xml:space="preserve"> </w:t>
      </w:r>
      <w:r w:rsidR="00FE4647" w:rsidRPr="007612E9">
        <w:rPr>
          <w:sz w:val="28"/>
          <w:szCs w:val="28"/>
        </w:rPr>
        <w:t xml:space="preserve">(100 баллов) дополнительного вступительного испытания (испытаний) </w:t>
      </w:r>
      <w:r w:rsidR="00FE4647" w:rsidRPr="007612E9">
        <w:rPr>
          <w:sz w:val="28"/>
          <w:szCs w:val="28"/>
        </w:rPr>
        <w:lastRenderedPageBreak/>
        <w:t>профильной, творческой и (или) профессиональной направленности, предусмотренного частями 7 и 8 статьи 70 Федерального</w:t>
      </w:r>
      <w:proofErr w:type="gramEnd"/>
      <w:r w:rsidR="00FE4647" w:rsidRPr="007612E9">
        <w:rPr>
          <w:sz w:val="28"/>
          <w:szCs w:val="28"/>
        </w:rPr>
        <w:t xml:space="preserve"> закона № 273-ФЗ, если общеобразовательный предмет или дополнительное вступительное испытание соответствует профилю олимпиады.</w:t>
      </w:r>
    </w:p>
    <w:p w:rsidR="001377DC" w:rsidRPr="007612E9" w:rsidRDefault="00FE4647" w:rsidP="00B0671A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</w:t>
      </w:r>
      <w:r w:rsidR="00754748" w:rsidRPr="007612E9">
        <w:rPr>
          <w:sz w:val="28"/>
          <w:szCs w:val="28"/>
        </w:rPr>
        <w:t>5</w:t>
      </w:r>
      <w:r w:rsidRPr="007612E9">
        <w:rPr>
          <w:sz w:val="28"/>
          <w:szCs w:val="28"/>
        </w:rPr>
        <w:t xml:space="preserve">. </w:t>
      </w:r>
      <w:r w:rsidR="00B0671A" w:rsidRPr="007612E9">
        <w:rPr>
          <w:sz w:val="28"/>
          <w:szCs w:val="28"/>
        </w:rPr>
        <w:t>Особые права и преимущества, указанные</w:t>
      </w:r>
      <w:r w:rsidRPr="007612E9">
        <w:rPr>
          <w:sz w:val="28"/>
          <w:szCs w:val="28"/>
        </w:rPr>
        <w:t xml:space="preserve"> в пунктах 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и 3</w:t>
      </w:r>
      <w:r w:rsidR="00B97E93" w:rsidRPr="007612E9">
        <w:rPr>
          <w:sz w:val="28"/>
          <w:szCs w:val="28"/>
        </w:rPr>
        <w:t>4</w:t>
      </w:r>
      <w:r w:rsidRPr="007612E9">
        <w:rPr>
          <w:sz w:val="28"/>
          <w:szCs w:val="28"/>
        </w:rPr>
        <w:t xml:space="preserve"> Правил приема, предоставля</w:t>
      </w:r>
      <w:r w:rsidR="00B0671A" w:rsidRPr="007612E9">
        <w:rPr>
          <w:sz w:val="28"/>
          <w:szCs w:val="28"/>
        </w:rPr>
        <w:t xml:space="preserve">ются </w:t>
      </w:r>
      <w:r w:rsidRPr="007612E9">
        <w:rPr>
          <w:sz w:val="28"/>
          <w:szCs w:val="28"/>
        </w:rPr>
        <w:t xml:space="preserve"> </w:t>
      </w:r>
      <w:r w:rsidR="00B0671A" w:rsidRPr="007612E9">
        <w:rPr>
          <w:sz w:val="28"/>
          <w:szCs w:val="28"/>
        </w:rPr>
        <w:t xml:space="preserve">победителям и призерам олимпиад школьников </w:t>
      </w:r>
      <w:r w:rsidR="00B0671A" w:rsidRPr="007612E9">
        <w:rPr>
          <w:sz w:val="28"/>
          <w:szCs w:val="28"/>
          <w:lang w:val="en-US"/>
        </w:rPr>
        <w:t>I</w:t>
      </w:r>
      <w:r w:rsidR="00B0671A" w:rsidRPr="007612E9">
        <w:rPr>
          <w:sz w:val="28"/>
          <w:szCs w:val="28"/>
        </w:rPr>
        <w:t xml:space="preserve">, </w:t>
      </w:r>
      <w:r w:rsidR="00B0671A" w:rsidRPr="007612E9">
        <w:rPr>
          <w:sz w:val="28"/>
          <w:szCs w:val="28"/>
          <w:lang w:val="en-US"/>
        </w:rPr>
        <w:t>II</w:t>
      </w:r>
      <w:r w:rsidR="00B0671A" w:rsidRPr="007612E9">
        <w:rPr>
          <w:sz w:val="28"/>
          <w:szCs w:val="28"/>
        </w:rPr>
        <w:t xml:space="preserve"> и </w:t>
      </w:r>
      <w:r w:rsidR="00B0671A" w:rsidRPr="007612E9">
        <w:rPr>
          <w:sz w:val="28"/>
          <w:szCs w:val="28"/>
          <w:lang w:val="en-US"/>
        </w:rPr>
        <w:t>III</w:t>
      </w:r>
      <w:r w:rsidR="00B0671A" w:rsidRPr="007612E9">
        <w:rPr>
          <w:sz w:val="28"/>
          <w:szCs w:val="28"/>
        </w:rPr>
        <w:t xml:space="preserve"> уровня, проводимых за 11 класс </w:t>
      </w:r>
      <w:proofErr w:type="gramStart"/>
      <w:r w:rsidR="00B0671A" w:rsidRPr="007612E9">
        <w:rPr>
          <w:sz w:val="28"/>
          <w:szCs w:val="28"/>
        </w:rPr>
        <w:t>обучения по</w:t>
      </w:r>
      <w:proofErr w:type="gramEnd"/>
      <w:r w:rsidR="00B0671A" w:rsidRPr="007612E9">
        <w:rPr>
          <w:sz w:val="28"/>
          <w:szCs w:val="28"/>
        </w:rPr>
        <w:t xml:space="preserve"> общеобразовательной программе.</w:t>
      </w:r>
    </w:p>
    <w:p w:rsidR="001D4574" w:rsidRPr="007612E9" w:rsidRDefault="001377D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</w:t>
      </w:r>
      <w:r w:rsidR="00754748" w:rsidRPr="007612E9">
        <w:rPr>
          <w:sz w:val="28"/>
          <w:szCs w:val="28"/>
        </w:rPr>
        <w:t>6</w:t>
      </w:r>
      <w:r w:rsidRPr="007612E9">
        <w:rPr>
          <w:sz w:val="28"/>
          <w:szCs w:val="28"/>
        </w:rPr>
        <w:t>. Д</w:t>
      </w:r>
      <w:r w:rsidR="0058515D" w:rsidRPr="007612E9">
        <w:rPr>
          <w:sz w:val="28"/>
          <w:szCs w:val="28"/>
        </w:rPr>
        <w:t xml:space="preserve">ля </w:t>
      </w:r>
      <w:r w:rsidRPr="007612E9">
        <w:rPr>
          <w:sz w:val="28"/>
          <w:szCs w:val="28"/>
        </w:rPr>
        <w:t>предоставления</w:t>
      </w:r>
      <w:r w:rsidR="0058515D" w:rsidRPr="007612E9">
        <w:rPr>
          <w:sz w:val="28"/>
          <w:szCs w:val="28"/>
        </w:rPr>
        <w:t xml:space="preserve"> особ</w:t>
      </w:r>
      <w:r w:rsidRPr="007612E9">
        <w:rPr>
          <w:sz w:val="28"/>
          <w:szCs w:val="28"/>
        </w:rPr>
        <w:t>ых</w:t>
      </w:r>
      <w:r w:rsidR="0058515D" w:rsidRPr="007612E9">
        <w:rPr>
          <w:sz w:val="28"/>
          <w:szCs w:val="28"/>
        </w:rPr>
        <w:t xml:space="preserve"> прав, указанн</w:t>
      </w:r>
      <w:r w:rsidRPr="007612E9">
        <w:rPr>
          <w:sz w:val="28"/>
          <w:szCs w:val="28"/>
        </w:rPr>
        <w:t>ых</w:t>
      </w:r>
      <w:r w:rsidR="0058515D" w:rsidRPr="007612E9">
        <w:rPr>
          <w:sz w:val="28"/>
          <w:szCs w:val="28"/>
        </w:rPr>
        <w:t xml:space="preserve"> в подпункт</w:t>
      </w:r>
      <w:r w:rsidRPr="007612E9">
        <w:rPr>
          <w:sz w:val="28"/>
          <w:szCs w:val="28"/>
        </w:rPr>
        <w:t>ах</w:t>
      </w:r>
      <w:r w:rsidR="0058515D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>1 и 2 пункта</w:t>
      </w:r>
      <w:r w:rsidR="0058515D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>30  и пункте 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</w:t>
      </w:r>
      <w:r w:rsidR="0058515D" w:rsidRPr="007612E9">
        <w:rPr>
          <w:sz w:val="28"/>
          <w:szCs w:val="28"/>
        </w:rPr>
        <w:t>Правил</w:t>
      </w:r>
      <w:r w:rsidRPr="007612E9">
        <w:rPr>
          <w:sz w:val="28"/>
          <w:szCs w:val="28"/>
        </w:rPr>
        <w:t xml:space="preserve"> приема</w:t>
      </w:r>
      <w:r w:rsidR="001D4574" w:rsidRPr="007612E9">
        <w:rPr>
          <w:sz w:val="28"/>
          <w:szCs w:val="28"/>
        </w:rPr>
        <w:t xml:space="preserve"> и преимущества, указанного в пункте 3</w:t>
      </w:r>
      <w:r w:rsidR="00B97E93" w:rsidRPr="007612E9">
        <w:rPr>
          <w:sz w:val="28"/>
          <w:szCs w:val="28"/>
        </w:rPr>
        <w:t>4</w:t>
      </w:r>
      <w:r w:rsidR="001D4574" w:rsidRPr="007612E9">
        <w:rPr>
          <w:sz w:val="28"/>
          <w:szCs w:val="28"/>
        </w:rPr>
        <w:t xml:space="preserve"> Правил приема, </w:t>
      </w:r>
      <w:r w:rsidR="00291584" w:rsidRPr="007612E9">
        <w:rPr>
          <w:sz w:val="28"/>
          <w:szCs w:val="28"/>
        </w:rPr>
        <w:t>Университет</w:t>
      </w:r>
      <w:r w:rsidR="001D4574" w:rsidRPr="007612E9">
        <w:rPr>
          <w:sz w:val="28"/>
          <w:szCs w:val="28"/>
        </w:rPr>
        <w:t xml:space="preserve"> устанавливает соответствие профиля олимпиад специальностям и направлениям подготовки, а также соответствие профиля олимпиад общеобразовательным предметам и дополнительным вступительным испытаниям.</w:t>
      </w:r>
    </w:p>
    <w:p w:rsidR="00C84E4F" w:rsidRPr="007612E9" w:rsidRDefault="00C84E4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</w:t>
      </w:r>
      <w:r w:rsidR="00754748" w:rsidRPr="007612E9">
        <w:rPr>
          <w:sz w:val="28"/>
          <w:szCs w:val="28"/>
        </w:rPr>
        <w:t>7</w:t>
      </w:r>
      <w:r w:rsidRPr="007612E9">
        <w:rPr>
          <w:sz w:val="28"/>
          <w:szCs w:val="28"/>
        </w:rPr>
        <w:t xml:space="preserve">. </w:t>
      </w:r>
      <w:proofErr w:type="gramStart"/>
      <w:r w:rsidRPr="007612E9">
        <w:rPr>
          <w:sz w:val="28"/>
          <w:szCs w:val="28"/>
        </w:rPr>
        <w:t>При приеме на обучение по одной образовательной программе особые права, предусмотренные пунктами 30 и 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Правил приема, и преимущество, предусмотренное пунктом 3</w:t>
      </w:r>
      <w:r w:rsidR="00B97E93" w:rsidRPr="007612E9">
        <w:rPr>
          <w:sz w:val="28"/>
          <w:szCs w:val="28"/>
        </w:rPr>
        <w:t>4</w:t>
      </w:r>
      <w:r w:rsidRPr="007612E9">
        <w:rPr>
          <w:sz w:val="28"/>
          <w:szCs w:val="28"/>
        </w:rPr>
        <w:t xml:space="preserve"> Правил приема,</w:t>
      </w:r>
      <w:r w:rsidR="000E3BB5" w:rsidRPr="007612E9">
        <w:rPr>
          <w:sz w:val="28"/>
          <w:szCs w:val="28"/>
        </w:rPr>
        <w:t xml:space="preserve"> не могут различаться при приеме на различные формы обучения, </w:t>
      </w:r>
      <w:r w:rsidR="00765F02" w:rsidRPr="007612E9">
        <w:rPr>
          <w:sz w:val="28"/>
          <w:szCs w:val="28"/>
        </w:rPr>
        <w:t>а также при приеме на места в пределах особой квоты, на места в пределах целевой квоты, на основные места в рамках контрольных цифр и на места по</w:t>
      </w:r>
      <w:proofErr w:type="gramEnd"/>
      <w:r w:rsidR="00765F02" w:rsidRPr="007612E9">
        <w:rPr>
          <w:sz w:val="28"/>
          <w:szCs w:val="28"/>
        </w:rPr>
        <w:t xml:space="preserve"> договорам об оказании платных образовательных услуг.</w:t>
      </w:r>
    </w:p>
    <w:p w:rsidR="00765F02" w:rsidRPr="007612E9" w:rsidRDefault="00765F0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</w:t>
      </w:r>
      <w:r w:rsidR="00754748" w:rsidRPr="007612E9">
        <w:rPr>
          <w:sz w:val="28"/>
          <w:szCs w:val="28"/>
        </w:rPr>
        <w:t>8</w:t>
      </w:r>
      <w:r w:rsidRPr="007612E9">
        <w:rPr>
          <w:sz w:val="28"/>
          <w:szCs w:val="28"/>
        </w:rPr>
        <w:t>. Особые права, указанные в пункте 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Правил приема, и преимущество, указанное в пункте 3</w:t>
      </w:r>
      <w:r w:rsidR="00B97E93" w:rsidRPr="007612E9">
        <w:rPr>
          <w:sz w:val="28"/>
          <w:szCs w:val="28"/>
        </w:rPr>
        <w:t>4</w:t>
      </w:r>
      <w:r w:rsidRPr="007612E9">
        <w:rPr>
          <w:sz w:val="28"/>
          <w:szCs w:val="28"/>
        </w:rPr>
        <w:t xml:space="preserve"> Правил приема,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</w:t>
      </w:r>
      <w:r w:rsidR="00291584" w:rsidRPr="007612E9">
        <w:rPr>
          <w:sz w:val="28"/>
          <w:szCs w:val="28"/>
        </w:rPr>
        <w:t>Университе</w:t>
      </w:r>
      <w:r w:rsidRPr="007612E9">
        <w:rPr>
          <w:sz w:val="28"/>
          <w:szCs w:val="28"/>
        </w:rPr>
        <w:t>том:</w:t>
      </w:r>
    </w:p>
    <w:p w:rsidR="0058515D" w:rsidRPr="007612E9" w:rsidRDefault="00AC7226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для использования особого права, указанного в подпункте 1 пункта 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 Правил приема, - </w:t>
      </w:r>
      <w:r w:rsidR="0058515D" w:rsidRPr="007612E9">
        <w:rPr>
          <w:sz w:val="28"/>
          <w:szCs w:val="28"/>
        </w:rPr>
        <w:t xml:space="preserve"> по общеобразовательному предмету, соответствующему профилю олимпиады. </w:t>
      </w:r>
      <w:proofErr w:type="gramStart"/>
      <w:r w:rsidR="0058515D" w:rsidRPr="007612E9">
        <w:rPr>
          <w:sz w:val="28"/>
          <w:szCs w:val="28"/>
        </w:rPr>
        <w:t xml:space="preserve">Указанный общеобразовательный предмет выбирается </w:t>
      </w:r>
      <w:r w:rsidR="00291584" w:rsidRPr="007612E9">
        <w:rPr>
          <w:sz w:val="28"/>
          <w:szCs w:val="28"/>
        </w:rPr>
        <w:t xml:space="preserve">Университетом </w:t>
      </w:r>
      <w:r w:rsidR="0058515D" w:rsidRPr="007612E9">
        <w:rPr>
          <w:sz w:val="28"/>
          <w:szCs w:val="28"/>
        </w:rPr>
        <w:t xml:space="preserve">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7612E9">
        <w:rPr>
          <w:sz w:val="28"/>
          <w:szCs w:val="28"/>
        </w:rPr>
        <w:t>улированию в сфере образования</w:t>
      </w:r>
      <w:r w:rsidR="0058515D" w:rsidRPr="007612E9">
        <w:rPr>
          <w:sz w:val="28"/>
          <w:szCs w:val="28"/>
        </w:rPr>
        <w:t xml:space="preserve">, а в случае если в указанном перечне </w:t>
      </w:r>
      <w:r w:rsidRPr="007612E9">
        <w:rPr>
          <w:sz w:val="28"/>
          <w:szCs w:val="28"/>
        </w:rPr>
        <w:t xml:space="preserve">не </w:t>
      </w:r>
      <w:r w:rsidR="0058515D" w:rsidRPr="007612E9">
        <w:rPr>
          <w:sz w:val="28"/>
          <w:szCs w:val="28"/>
        </w:rPr>
        <w:t xml:space="preserve">установлены общеобразовательные предметы, по которым не проводится ЕГЭ, - устанавливается </w:t>
      </w:r>
      <w:r w:rsidR="00291584" w:rsidRPr="007612E9">
        <w:rPr>
          <w:sz w:val="28"/>
          <w:szCs w:val="28"/>
        </w:rPr>
        <w:t>Университетом</w:t>
      </w:r>
      <w:r w:rsidR="0058515D" w:rsidRPr="007612E9">
        <w:rPr>
          <w:sz w:val="28"/>
          <w:szCs w:val="28"/>
        </w:rPr>
        <w:t xml:space="preserve"> самостоятельно; </w:t>
      </w:r>
      <w:proofErr w:type="gramEnd"/>
    </w:p>
    <w:p w:rsidR="0058515D" w:rsidRPr="007612E9" w:rsidRDefault="0058515D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для использования особого права, указанного в подпункте </w:t>
      </w:r>
      <w:r w:rsidR="00AC7226" w:rsidRPr="007612E9">
        <w:rPr>
          <w:sz w:val="28"/>
          <w:szCs w:val="28"/>
        </w:rPr>
        <w:t>2</w:t>
      </w:r>
      <w:r w:rsidRPr="007612E9">
        <w:rPr>
          <w:sz w:val="28"/>
          <w:szCs w:val="28"/>
        </w:rPr>
        <w:t xml:space="preserve"> пункта 3</w:t>
      </w:r>
      <w:r w:rsidR="00B97E93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Правил</w:t>
      </w:r>
      <w:r w:rsidR="00AC7226" w:rsidRPr="007612E9">
        <w:rPr>
          <w:sz w:val="28"/>
          <w:szCs w:val="28"/>
        </w:rPr>
        <w:t xml:space="preserve"> приема</w:t>
      </w:r>
      <w:r w:rsidRPr="007612E9">
        <w:rPr>
          <w:sz w:val="28"/>
          <w:szCs w:val="28"/>
        </w:rPr>
        <w:t>, или преимущества, указанного в пункте 3</w:t>
      </w:r>
      <w:r w:rsidR="00B97E93" w:rsidRPr="007612E9">
        <w:rPr>
          <w:sz w:val="28"/>
          <w:szCs w:val="28"/>
        </w:rPr>
        <w:t>4</w:t>
      </w:r>
      <w:r w:rsidRPr="007612E9">
        <w:rPr>
          <w:sz w:val="28"/>
          <w:szCs w:val="28"/>
        </w:rPr>
        <w:t xml:space="preserve"> Правил</w:t>
      </w:r>
      <w:r w:rsidR="00AC7226" w:rsidRPr="007612E9">
        <w:rPr>
          <w:sz w:val="28"/>
          <w:szCs w:val="28"/>
        </w:rPr>
        <w:t xml:space="preserve"> приема</w:t>
      </w:r>
      <w:r w:rsidRPr="007612E9">
        <w:rPr>
          <w:sz w:val="28"/>
          <w:szCs w:val="28"/>
        </w:rPr>
        <w:t xml:space="preserve">, - по общеобразовательному предмету, соответствующему вступительному испытанию. </w:t>
      </w:r>
    </w:p>
    <w:p w:rsidR="0058515D" w:rsidRPr="007612E9" w:rsidRDefault="00291584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 xml:space="preserve">Университет </w:t>
      </w:r>
      <w:r w:rsidR="00B0671A" w:rsidRPr="007612E9">
        <w:rPr>
          <w:sz w:val="28"/>
          <w:szCs w:val="28"/>
        </w:rPr>
        <w:t xml:space="preserve"> устан</w:t>
      </w:r>
      <w:r w:rsidR="00645F4B">
        <w:rPr>
          <w:sz w:val="28"/>
          <w:szCs w:val="28"/>
        </w:rPr>
        <w:t xml:space="preserve">авливает </w:t>
      </w:r>
      <w:r w:rsidR="0066118B">
        <w:rPr>
          <w:sz w:val="28"/>
          <w:szCs w:val="28"/>
        </w:rPr>
        <w:t xml:space="preserve">указанное </w:t>
      </w:r>
      <w:r w:rsidR="0066118B" w:rsidRPr="007612E9">
        <w:rPr>
          <w:sz w:val="28"/>
          <w:szCs w:val="28"/>
        </w:rPr>
        <w:t>количеств</w:t>
      </w:r>
      <w:r w:rsidR="0066118B">
        <w:rPr>
          <w:sz w:val="28"/>
          <w:szCs w:val="28"/>
        </w:rPr>
        <w:t xml:space="preserve">о </w:t>
      </w:r>
      <w:r w:rsidR="00645F4B">
        <w:rPr>
          <w:sz w:val="28"/>
          <w:szCs w:val="28"/>
        </w:rPr>
        <w:t>балл</w:t>
      </w:r>
      <w:r w:rsidR="0066118B">
        <w:rPr>
          <w:sz w:val="28"/>
          <w:szCs w:val="28"/>
        </w:rPr>
        <w:t>ов</w:t>
      </w:r>
      <w:r w:rsidR="00645F4B">
        <w:rPr>
          <w:sz w:val="28"/>
          <w:szCs w:val="28"/>
        </w:rPr>
        <w:t xml:space="preserve"> </w:t>
      </w:r>
      <w:r w:rsidR="0058515D" w:rsidRPr="007612E9">
        <w:rPr>
          <w:sz w:val="28"/>
          <w:szCs w:val="28"/>
        </w:rPr>
        <w:t xml:space="preserve">в размере </w:t>
      </w:r>
      <w:r w:rsidR="0066118B">
        <w:rPr>
          <w:sz w:val="28"/>
          <w:szCs w:val="28"/>
        </w:rPr>
        <w:t>не менее</w:t>
      </w:r>
      <w:r w:rsidR="0066118B" w:rsidRPr="007612E9">
        <w:rPr>
          <w:sz w:val="28"/>
          <w:szCs w:val="28"/>
        </w:rPr>
        <w:t xml:space="preserve"> </w:t>
      </w:r>
      <w:r w:rsidR="00AC7226" w:rsidRPr="007612E9">
        <w:rPr>
          <w:sz w:val="28"/>
          <w:szCs w:val="28"/>
        </w:rPr>
        <w:t>7</w:t>
      </w:r>
      <w:r w:rsidR="0058515D" w:rsidRPr="007612E9">
        <w:rPr>
          <w:sz w:val="28"/>
          <w:szCs w:val="28"/>
        </w:rPr>
        <w:t>5 баллов.</w:t>
      </w:r>
    </w:p>
    <w:p w:rsidR="00AC7226" w:rsidRPr="007612E9" w:rsidRDefault="00AC7226" w:rsidP="00CC4792">
      <w:pPr>
        <w:pStyle w:val="a6"/>
        <w:spacing w:before="120" w:beforeAutospacing="0" w:after="120" w:afterAutospacing="0"/>
        <w:jc w:val="center"/>
        <w:rPr>
          <w:sz w:val="28"/>
          <w:szCs w:val="28"/>
        </w:rPr>
      </w:pPr>
      <w:r w:rsidRPr="007612E9">
        <w:rPr>
          <w:b/>
          <w:bCs/>
          <w:sz w:val="28"/>
          <w:szCs w:val="28"/>
        </w:rPr>
        <w:t>IV. Учет индивидуальных достижений поступающих при приеме на обучение</w:t>
      </w:r>
    </w:p>
    <w:p w:rsidR="00AC7226" w:rsidRPr="007612E9" w:rsidRDefault="00C9685E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39</w:t>
      </w:r>
      <w:r w:rsidR="00AC7226" w:rsidRPr="007612E9">
        <w:rPr>
          <w:sz w:val="28"/>
          <w:szCs w:val="28"/>
        </w:rPr>
        <w:t xml:space="preserve">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</w:t>
      </w:r>
      <w:r w:rsidR="00594EBB" w:rsidRPr="007612E9">
        <w:rPr>
          <w:rFonts w:eastAsia="Times New Roman"/>
          <w:sz w:val="28"/>
          <w:szCs w:val="28"/>
        </w:rPr>
        <w:t>при равенстве критериев ранжирования списков поступающих</w:t>
      </w:r>
      <w:r w:rsidR="00AC7226" w:rsidRPr="007612E9">
        <w:rPr>
          <w:sz w:val="28"/>
          <w:szCs w:val="28"/>
        </w:rPr>
        <w:t>.</w:t>
      </w:r>
    </w:p>
    <w:p w:rsidR="00AC7226" w:rsidRPr="007612E9" w:rsidRDefault="00AC7226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Баллы, начисленные</w:t>
      </w:r>
      <w:r w:rsidR="00EF77F8" w:rsidRPr="007612E9">
        <w:rPr>
          <w:sz w:val="28"/>
          <w:szCs w:val="28"/>
        </w:rPr>
        <w:t xml:space="preserve"> за индивидуальные достижения,</w:t>
      </w:r>
      <w:r w:rsidRPr="007612E9">
        <w:rPr>
          <w:sz w:val="28"/>
          <w:szCs w:val="28"/>
        </w:rPr>
        <w:t xml:space="preserve"> включаются в сумму конкурсных баллов</w:t>
      </w:r>
      <w:r w:rsidR="00EF77F8" w:rsidRPr="007612E9">
        <w:rPr>
          <w:sz w:val="28"/>
          <w:szCs w:val="28"/>
        </w:rPr>
        <w:t>.</w:t>
      </w:r>
    </w:p>
    <w:p w:rsidR="00EF77F8" w:rsidRPr="007612E9" w:rsidRDefault="00EF77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Поступающий</w:t>
      </w:r>
      <w:proofErr w:type="gramEnd"/>
      <w:r w:rsidRPr="007612E9">
        <w:rPr>
          <w:sz w:val="28"/>
          <w:szCs w:val="28"/>
        </w:rPr>
        <w:t xml:space="preserve">  предоставляет документы, подтверждающие получение результатов индивидуальных достижений. </w:t>
      </w:r>
    </w:p>
    <w:p w:rsidR="00EF77F8" w:rsidRPr="007612E9" w:rsidRDefault="00EF77F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</w:t>
      </w:r>
      <w:r w:rsidR="00C9685E" w:rsidRPr="007612E9">
        <w:rPr>
          <w:sz w:val="28"/>
          <w:szCs w:val="28"/>
        </w:rPr>
        <w:t>0</w:t>
      </w:r>
      <w:r w:rsidRPr="007612E9">
        <w:rPr>
          <w:sz w:val="28"/>
          <w:szCs w:val="28"/>
        </w:rPr>
        <w:t xml:space="preserve">. При приеме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,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 </w:t>
      </w:r>
      <w:r w:rsidR="00291584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может начислять баллы за следующие индивидуальные достижения:</w:t>
      </w:r>
    </w:p>
    <w:p w:rsidR="00EF77F8" w:rsidRPr="007612E9" w:rsidRDefault="00721A5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1</w:t>
      </w:r>
      <w:r w:rsidR="00EF77F8" w:rsidRPr="007612E9">
        <w:rPr>
          <w:sz w:val="28"/>
          <w:szCs w:val="28"/>
        </w:rPr>
        <w:t xml:space="preserve">) наличие статуса чемпиона и призера Олимпийских игр, </w:t>
      </w:r>
      <w:proofErr w:type="spellStart"/>
      <w:r w:rsidR="00EF77F8" w:rsidRPr="007612E9">
        <w:rPr>
          <w:sz w:val="28"/>
          <w:szCs w:val="28"/>
        </w:rPr>
        <w:t>Паралимпийских</w:t>
      </w:r>
      <w:proofErr w:type="spellEnd"/>
      <w:r w:rsidR="00EF77F8" w:rsidRPr="007612E9">
        <w:rPr>
          <w:sz w:val="28"/>
          <w:szCs w:val="28"/>
        </w:rPr>
        <w:t xml:space="preserve"> игр и </w:t>
      </w:r>
      <w:proofErr w:type="spellStart"/>
      <w:r w:rsidR="00EF77F8" w:rsidRPr="007612E9">
        <w:rPr>
          <w:sz w:val="28"/>
          <w:szCs w:val="28"/>
        </w:rPr>
        <w:t>Сурдлимпийских</w:t>
      </w:r>
      <w:proofErr w:type="spellEnd"/>
      <w:r w:rsidR="00EF77F8" w:rsidRPr="007612E9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EF77F8" w:rsidRPr="007612E9">
        <w:rPr>
          <w:sz w:val="28"/>
          <w:szCs w:val="28"/>
        </w:rPr>
        <w:t>Паралимпийских</w:t>
      </w:r>
      <w:proofErr w:type="spellEnd"/>
      <w:r w:rsidR="00EF77F8" w:rsidRPr="007612E9">
        <w:rPr>
          <w:sz w:val="28"/>
          <w:szCs w:val="28"/>
        </w:rPr>
        <w:t xml:space="preserve"> игр и </w:t>
      </w:r>
      <w:proofErr w:type="spellStart"/>
      <w:r w:rsidR="00EF77F8" w:rsidRPr="007612E9">
        <w:rPr>
          <w:sz w:val="28"/>
          <w:szCs w:val="28"/>
        </w:rPr>
        <w:t>Сурдлимпийских</w:t>
      </w:r>
      <w:proofErr w:type="spellEnd"/>
      <w:r w:rsidR="00EF77F8" w:rsidRPr="007612E9">
        <w:rPr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</w:t>
      </w:r>
      <w:r w:rsidR="00476F14" w:rsidRPr="007612E9">
        <w:rPr>
          <w:sz w:val="28"/>
          <w:szCs w:val="28"/>
        </w:rPr>
        <w:t xml:space="preserve"> (ГТО) и удостоверения к нему установленного образца</w:t>
      </w:r>
      <w:r w:rsidR="00EF77F8" w:rsidRPr="007612E9">
        <w:rPr>
          <w:sz w:val="28"/>
          <w:szCs w:val="28"/>
        </w:rPr>
        <w:t>;</w:t>
      </w:r>
      <w:proofErr w:type="gramEnd"/>
    </w:p>
    <w:p w:rsidR="00EF77F8" w:rsidRPr="007612E9" w:rsidRDefault="00721A5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</w:t>
      </w:r>
      <w:r w:rsidR="00EF77F8" w:rsidRPr="007612E9">
        <w:rPr>
          <w:sz w:val="28"/>
          <w:szCs w:val="28"/>
        </w:rPr>
        <w:t xml:space="preserve">) </w:t>
      </w:r>
      <w:r w:rsidR="001F46A6" w:rsidRPr="007612E9">
        <w:rPr>
          <w:rFonts w:eastAsia="Times New Roman"/>
          <w:sz w:val="28"/>
          <w:szCs w:val="28"/>
        </w:rPr>
        <w:t xml:space="preserve">наличие аттестата о среднем общем образовании с отличием, или аттестата о среднем (полном) общем образовании для </w:t>
      </w:r>
      <w:proofErr w:type="gramStart"/>
      <w:r w:rsidR="001F46A6" w:rsidRPr="007612E9">
        <w:rPr>
          <w:rFonts w:eastAsia="Times New Roman"/>
          <w:sz w:val="28"/>
          <w:szCs w:val="28"/>
        </w:rPr>
        <w:t>награжденных</w:t>
      </w:r>
      <w:proofErr w:type="gramEnd"/>
      <w:r w:rsidR="001F46A6" w:rsidRPr="007612E9">
        <w:rPr>
          <w:rFonts w:eastAsia="Times New Roman"/>
          <w:sz w:val="28"/>
          <w:szCs w:val="28"/>
        </w:rPr>
        <w:t xml:space="preserve"> золотой медалью, или аттестата о среднем (полном) общем образовании для награжденных серебряной медалью</w:t>
      </w:r>
      <w:r w:rsidR="00EF77F8" w:rsidRPr="007612E9">
        <w:rPr>
          <w:sz w:val="28"/>
          <w:szCs w:val="28"/>
        </w:rPr>
        <w:t>;</w:t>
      </w:r>
    </w:p>
    <w:p w:rsidR="00721A5F" w:rsidRPr="007612E9" w:rsidRDefault="00721A5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3) наличие диплома о среднем профессиональном образовании с отличием;</w:t>
      </w:r>
    </w:p>
    <w:p w:rsidR="00EF77F8" w:rsidRDefault="002A0A6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4</w:t>
      </w:r>
      <w:r w:rsidR="00EF77F8" w:rsidRPr="007612E9">
        <w:rPr>
          <w:sz w:val="28"/>
          <w:szCs w:val="28"/>
        </w:rPr>
        <w:t>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</w:t>
      </w:r>
      <w:r w:rsidR="00AF5DAD" w:rsidRPr="007612E9">
        <w:rPr>
          <w:sz w:val="28"/>
          <w:szCs w:val="28"/>
        </w:rPr>
        <w:t>ым</w:t>
      </w:r>
      <w:r w:rsidR="00EF77F8" w:rsidRPr="007612E9">
        <w:rPr>
          <w:sz w:val="28"/>
          <w:szCs w:val="28"/>
        </w:rPr>
        <w:t xml:space="preserve"> услови</w:t>
      </w:r>
      <w:r w:rsidR="00AF5DAD" w:rsidRPr="007612E9">
        <w:rPr>
          <w:sz w:val="28"/>
          <w:szCs w:val="28"/>
        </w:rPr>
        <w:t>ям</w:t>
      </w:r>
      <w:r w:rsidR="00EF77F8" w:rsidRPr="007612E9">
        <w:rPr>
          <w:sz w:val="28"/>
          <w:szCs w:val="28"/>
        </w:rPr>
        <w:t xml:space="preserve"> поступления</w:t>
      </w:r>
      <w:r w:rsidR="00AF5DAD" w:rsidRPr="007612E9">
        <w:rPr>
          <w:sz w:val="28"/>
          <w:szCs w:val="28"/>
        </w:rPr>
        <w:t xml:space="preserve"> и конкретным основаниям приема</w:t>
      </w:r>
      <w:r w:rsidR="00EF77F8" w:rsidRPr="007612E9">
        <w:rPr>
          <w:sz w:val="28"/>
          <w:szCs w:val="28"/>
        </w:rPr>
        <w:t>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 w:rsidR="00E711AC">
        <w:rPr>
          <w:sz w:val="28"/>
          <w:szCs w:val="28"/>
        </w:rPr>
        <w:t>;</w:t>
      </w:r>
      <w:proofErr w:type="gramEnd"/>
    </w:p>
    <w:p w:rsidR="00E711AC" w:rsidRDefault="00E711A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</w:t>
      </w:r>
      <w:r w:rsidR="00D14BD0">
        <w:rPr>
          <w:sz w:val="28"/>
          <w:szCs w:val="28"/>
        </w:rPr>
        <w:t>;</w:t>
      </w:r>
    </w:p>
    <w:p w:rsidR="00D14BD0" w:rsidRPr="00D14BD0" w:rsidRDefault="00D14BD0" w:rsidP="00D14BD0">
      <w:pPr>
        <w:pStyle w:val="a6"/>
        <w:shd w:val="clear" w:color="auto" w:fill="FFFFFF"/>
        <w:spacing w:before="120" w:beforeAutospacing="0" w:after="120" w:afterAutospacing="0"/>
        <w:ind w:firstLine="708"/>
        <w:jc w:val="both"/>
        <w:rPr>
          <w:rFonts w:eastAsia="Times New Roman"/>
          <w:sz w:val="28"/>
          <w:szCs w:val="28"/>
        </w:rPr>
      </w:pPr>
      <w:r w:rsidRPr="00C40512">
        <w:rPr>
          <w:sz w:val="28"/>
          <w:szCs w:val="28"/>
        </w:rPr>
        <w:t xml:space="preserve">6)  участие и (или) результаты участия </w:t>
      </w:r>
      <w:proofErr w:type="gramStart"/>
      <w:r w:rsidRPr="00C40512">
        <w:rPr>
          <w:sz w:val="28"/>
          <w:szCs w:val="28"/>
        </w:rPr>
        <w:t>поступающих</w:t>
      </w:r>
      <w:proofErr w:type="gramEnd"/>
      <w:r w:rsidRPr="00C40512">
        <w:rPr>
          <w:sz w:val="28"/>
          <w:szCs w:val="28"/>
        </w:rPr>
        <w:t xml:space="preserve"> в  чемпионате </w:t>
      </w:r>
      <w:r w:rsidRPr="00C40512">
        <w:rPr>
          <w:rFonts w:eastAsia="Times New Roman"/>
          <w:sz w:val="28"/>
          <w:szCs w:val="28"/>
        </w:rPr>
        <w:t>«Молодые профессионалы (</w:t>
      </w:r>
      <w:proofErr w:type="spellStart"/>
      <w:r w:rsidRPr="00C40512">
        <w:rPr>
          <w:rFonts w:eastAsia="Times New Roman"/>
          <w:sz w:val="28"/>
          <w:szCs w:val="28"/>
        </w:rPr>
        <w:t>Ворлдскиллс</w:t>
      </w:r>
      <w:proofErr w:type="spellEnd"/>
      <w:r w:rsidRPr="00C40512">
        <w:rPr>
          <w:rFonts w:eastAsia="Times New Roman"/>
          <w:sz w:val="28"/>
          <w:szCs w:val="28"/>
        </w:rPr>
        <w:t xml:space="preserve"> Россия)».</w:t>
      </w:r>
    </w:p>
    <w:p w:rsidR="00EF77F8" w:rsidRPr="007612E9" w:rsidRDefault="00EF77F8" w:rsidP="00D14BD0">
      <w:pPr>
        <w:pStyle w:val="a6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>4</w:t>
      </w:r>
      <w:r w:rsidR="00C9685E" w:rsidRPr="007612E9">
        <w:rPr>
          <w:sz w:val="28"/>
          <w:szCs w:val="28"/>
        </w:rPr>
        <w:t>1</w:t>
      </w:r>
      <w:r w:rsidRPr="007612E9">
        <w:rPr>
          <w:sz w:val="28"/>
          <w:szCs w:val="28"/>
        </w:rPr>
        <w:t xml:space="preserve">. При приеме на обучение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,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</w:t>
      </w:r>
      <w:proofErr w:type="gramStart"/>
      <w:r w:rsidRPr="007612E9">
        <w:rPr>
          <w:sz w:val="28"/>
          <w:szCs w:val="28"/>
        </w:rPr>
        <w:t>поступающему</w:t>
      </w:r>
      <w:proofErr w:type="gramEnd"/>
      <w:r w:rsidRPr="007612E9">
        <w:rPr>
          <w:sz w:val="28"/>
          <w:szCs w:val="28"/>
        </w:rPr>
        <w:t xml:space="preserve"> может быть начислено за индивидуальные достижения</w:t>
      </w:r>
      <w:r w:rsidR="00AF5DAD" w:rsidRPr="007612E9">
        <w:rPr>
          <w:sz w:val="28"/>
          <w:szCs w:val="28"/>
        </w:rPr>
        <w:t xml:space="preserve"> не более 10 баллов сум</w:t>
      </w:r>
      <w:r w:rsidR="002F487D" w:rsidRPr="007612E9">
        <w:rPr>
          <w:sz w:val="28"/>
          <w:szCs w:val="28"/>
        </w:rPr>
        <w:t>м</w:t>
      </w:r>
      <w:r w:rsidR="00AF5DAD" w:rsidRPr="007612E9">
        <w:rPr>
          <w:sz w:val="28"/>
          <w:szCs w:val="28"/>
        </w:rPr>
        <w:t>арно</w:t>
      </w:r>
      <w:r w:rsidR="00C40512">
        <w:rPr>
          <w:sz w:val="28"/>
          <w:szCs w:val="28"/>
        </w:rPr>
        <w:t>.</w:t>
      </w:r>
    </w:p>
    <w:p w:rsidR="002F487D" w:rsidRPr="007612E9" w:rsidRDefault="002F487D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</w:t>
      </w:r>
      <w:r w:rsidR="00C9685E" w:rsidRPr="007612E9">
        <w:rPr>
          <w:sz w:val="28"/>
          <w:szCs w:val="28"/>
        </w:rPr>
        <w:t>2</w:t>
      </w:r>
      <w:r w:rsidRPr="007612E9">
        <w:rPr>
          <w:sz w:val="28"/>
          <w:szCs w:val="28"/>
        </w:rPr>
        <w:t xml:space="preserve">. Перечень индивидуальных достижений, учитываемых  при приеме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,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</w:t>
      </w:r>
      <w:r w:rsidR="00291584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самостоятельно. </w:t>
      </w:r>
    </w:p>
    <w:p w:rsidR="00C9685E" w:rsidRPr="007612E9" w:rsidRDefault="00C9685E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612E9">
        <w:rPr>
          <w:sz w:val="28"/>
          <w:szCs w:val="28"/>
          <w:shd w:val="clear" w:color="auto" w:fill="FFFFFF"/>
        </w:rPr>
        <w:t xml:space="preserve">43. Перечень учитываемых индивидуальных достижений и порядок их учета устанавливаются </w:t>
      </w:r>
      <w:r w:rsidR="00291584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  <w:shd w:val="clear" w:color="auto" w:fill="FFFFFF"/>
        </w:rPr>
        <w:t xml:space="preserve"> в соответствии с пунктами 39-42 Правил приема и указываются в правилах приема, утвержденных </w:t>
      </w:r>
      <w:r w:rsidR="00291584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  <w:shd w:val="clear" w:color="auto" w:fill="FFFFFF"/>
        </w:rPr>
        <w:t xml:space="preserve"> самостоятельно</w:t>
      </w:r>
      <w:r w:rsidR="00AB683C" w:rsidRPr="007612E9">
        <w:rPr>
          <w:sz w:val="28"/>
          <w:szCs w:val="28"/>
          <w:shd w:val="clear" w:color="auto" w:fill="FFFFFF"/>
        </w:rPr>
        <w:t xml:space="preserve"> </w:t>
      </w:r>
      <w:r w:rsidR="00AB683C" w:rsidRPr="007612E9">
        <w:rPr>
          <w:sz w:val="28"/>
          <w:szCs w:val="28"/>
        </w:rPr>
        <w:t>(Приложение 5)</w:t>
      </w:r>
      <w:r w:rsidR="005F6ED4" w:rsidRPr="007612E9">
        <w:rPr>
          <w:sz w:val="28"/>
          <w:szCs w:val="28"/>
          <w:shd w:val="clear" w:color="auto" w:fill="FFFFFF"/>
        </w:rPr>
        <w:t>.</w:t>
      </w:r>
    </w:p>
    <w:p w:rsidR="00D82E99" w:rsidRPr="007612E9" w:rsidRDefault="00C9685E" w:rsidP="00CC4792">
      <w:pPr>
        <w:pStyle w:val="a6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 w:rsidRPr="007612E9">
        <w:rPr>
          <w:rFonts w:ascii="Arial" w:hAnsi="Arial" w:cs="Arial"/>
          <w:sz w:val="16"/>
          <w:szCs w:val="16"/>
        </w:rPr>
        <w:br/>
      </w:r>
      <w:r w:rsidR="00D82E99" w:rsidRPr="007612E9">
        <w:rPr>
          <w:b/>
          <w:bCs/>
          <w:sz w:val="28"/>
          <w:szCs w:val="28"/>
        </w:rPr>
        <w:t>V. Информирование о приеме на обучение</w:t>
      </w:r>
    </w:p>
    <w:p w:rsidR="00D82E99" w:rsidRPr="007612E9" w:rsidRDefault="00D82E99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</w:t>
      </w:r>
      <w:r w:rsidR="00F30D67" w:rsidRPr="007612E9">
        <w:rPr>
          <w:sz w:val="28"/>
          <w:szCs w:val="28"/>
        </w:rPr>
        <w:t>4</w:t>
      </w:r>
      <w:r w:rsidRPr="007612E9">
        <w:rPr>
          <w:sz w:val="28"/>
          <w:szCs w:val="28"/>
        </w:rPr>
        <w:t xml:space="preserve">. </w:t>
      </w:r>
      <w:r w:rsidR="00917813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знакомит </w:t>
      </w:r>
      <w:r w:rsidR="00920EFC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>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82E99" w:rsidRPr="007612E9" w:rsidRDefault="00D82E99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проведении приема на конкурсной основе </w:t>
      </w:r>
      <w:proofErr w:type="gramStart"/>
      <w:r w:rsidRPr="007612E9">
        <w:rPr>
          <w:sz w:val="28"/>
          <w:szCs w:val="28"/>
        </w:rPr>
        <w:t>поступающему</w:t>
      </w:r>
      <w:proofErr w:type="gramEnd"/>
      <w:r w:rsidRPr="007612E9">
        <w:rPr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846F22" w:rsidRPr="007612E9" w:rsidRDefault="00846F2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</w:t>
      </w:r>
      <w:r w:rsidR="00F30D67" w:rsidRPr="007612E9">
        <w:rPr>
          <w:sz w:val="28"/>
          <w:szCs w:val="28"/>
        </w:rPr>
        <w:t>5</w:t>
      </w:r>
      <w:r w:rsidRPr="007612E9">
        <w:rPr>
          <w:sz w:val="28"/>
          <w:szCs w:val="28"/>
        </w:rPr>
        <w:t xml:space="preserve">. В целях информирования о приеме на обучение </w:t>
      </w:r>
      <w:r w:rsidR="00291584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 размещает информацию на своём официальном сайте</w:t>
      </w:r>
      <w:r w:rsidR="00F56BF2" w:rsidRPr="007612E9">
        <w:rPr>
          <w:sz w:val="28"/>
          <w:szCs w:val="28"/>
        </w:rPr>
        <w:t xml:space="preserve"> </w:t>
      </w:r>
      <w:r w:rsidR="00F56BF2" w:rsidRPr="007612E9">
        <w:rPr>
          <w:sz w:val="28"/>
          <w:szCs w:val="28"/>
          <w:lang w:val="en-US"/>
        </w:rPr>
        <w:t>www</w:t>
      </w:r>
      <w:r w:rsidR="00F56BF2" w:rsidRPr="007612E9">
        <w:rPr>
          <w:sz w:val="28"/>
          <w:szCs w:val="28"/>
        </w:rPr>
        <w:t>.</w:t>
      </w:r>
      <w:proofErr w:type="spellStart"/>
      <w:r w:rsidR="00917813" w:rsidRPr="007612E9">
        <w:rPr>
          <w:sz w:val="28"/>
          <w:szCs w:val="28"/>
        </w:rPr>
        <w:t>агасу</w:t>
      </w:r>
      <w:proofErr w:type="gramStart"/>
      <w:r w:rsidR="00F56BF2" w:rsidRPr="007612E9">
        <w:rPr>
          <w:sz w:val="28"/>
          <w:szCs w:val="28"/>
        </w:rPr>
        <w:t>.</w:t>
      </w:r>
      <w:r w:rsidR="00917813" w:rsidRPr="007612E9">
        <w:rPr>
          <w:sz w:val="28"/>
          <w:szCs w:val="28"/>
        </w:rPr>
        <w:t>р</w:t>
      </w:r>
      <w:proofErr w:type="gramEnd"/>
      <w:r w:rsidR="00917813" w:rsidRPr="007612E9">
        <w:rPr>
          <w:sz w:val="28"/>
          <w:szCs w:val="28"/>
        </w:rPr>
        <w:t>ф</w:t>
      </w:r>
      <w:proofErr w:type="spellEnd"/>
      <w:r w:rsidRPr="007612E9">
        <w:rPr>
          <w:sz w:val="28"/>
          <w:szCs w:val="28"/>
        </w:rPr>
        <w:t xml:space="preserve"> в информационно-телекоммуникационной сети Интернет (далее - официальный сайт), а также обеспечивает свободный доступ в здании </w:t>
      </w:r>
      <w:r w:rsidR="00291584" w:rsidRPr="007612E9">
        <w:rPr>
          <w:sz w:val="28"/>
          <w:szCs w:val="28"/>
        </w:rPr>
        <w:t>Университета</w:t>
      </w:r>
      <w:r w:rsidRPr="007612E9">
        <w:rPr>
          <w:sz w:val="28"/>
          <w:szCs w:val="28"/>
        </w:rPr>
        <w:t xml:space="preserve"> к информации, размещенной на информационном стенде (табло) приемной комиссии и (или) в электронной информационной системе (далее - информационный стенд).</w:t>
      </w:r>
    </w:p>
    <w:p w:rsidR="00846F22" w:rsidRPr="007612E9" w:rsidRDefault="00291584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Университет</w:t>
      </w:r>
      <w:r w:rsidR="00846F22" w:rsidRPr="007612E9">
        <w:rPr>
          <w:sz w:val="28"/>
          <w:szCs w:val="28"/>
        </w:rPr>
        <w:t xml:space="preserve"> размещает на официальном сайте</w:t>
      </w:r>
      <w:r w:rsidR="00F56BF2" w:rsidRPr="007612E9">
        <w:rPr>
          <w:sz w:val="28"/>
          <w:szCs w:val="28"/>
        </w:rPr>
        <w:t xml:space="preserve"> </w:t>
      </w:r>
      <w:r w:rsidR="00F56BF2" w:rsidRPr="007612E9">
        <w:rPr>
          <w:sz w:val="28"/>
          <w:szCs w:val="28"/>
          <w:lang w:val="en-US"/>
        </w:rPr>
        <w:t>www</w:t>
      </w:r>
      <w:r w:rsidR="00F56BF2" w:rsidRPr="007612E9">
        <w:rPr>
          <w:sz w:val="28"/>
          <w:szCs w:val="28"/>
        </w:rPr>
        <w:t>.</w:t>
      </w:r>
      <w:proofErr w:type="spellStart"/>
      <w:r w:rsidR="00F8795E" w:rsidRPr="007612E9">
        <w:rPr>
          <w:sz w:val="28"/>
          <w:szCs w:val="28"/>
        </w:rPr>
        <w:t>агасу</w:t>
      </w:r>
      <w:proofErr w:type="gramStart"/>
      <w:r w:rsidR="00F8795E" w:rsidRPr="007612E9">
        <w:rPr>
          <w:sz w:val="28"/>
          <w:szCs w:val="28"/>
        </w:rPr>
        <w:t>.р</w:t>
      </w:r>
      <w:proofErr w:type="gramEnd"/>
      <w:r w:rsidR="00F8795E" w:rsidRPr="007612E9">
        <w:rPr>
          <w:sz w:val="28"/>
          <w:szCs w:val="28"/>
        </w:rPr>
        <w:t>ф</w:t>
      </w:r>
      <w:proofErr w:type="spellEnd"/>
      <w:r w:rsidR="00F8795E" w:rsidRPr="007612E9">
        <w:rPr>
          <w:sz w:val="28"/>
          <w:szCs w:val="28"/>
        </w:rPr>
        <w:t xml:space="preserve"> </w:t>
      </w:r>
      <w:r w:rsidR="00846F22" w:rsidRPr="007612E9">
        <w:rPr>
          <w:sz w:val="28"/>
          <w:szCs w:val="28"/>
        </w:rPr>
        <w:t xml:space="preserve">и на информационном стенде </w:t>
      </w:r>
      <w:r w:rsidR="00FE662D" w:rsidRPr="007612E9">
        <w:rPr>
          <w:sz w:val="28"/>
          <w:szCs w:val="28"/>
        </w:rPr>
        <w:t xml:space="preserve">информацию о приеме на обучение по программам </w:t>
      </w:r>
      <w:proofErr w:type="spellStart"/>
      <w:r w:rsidR="00FE662D" w:rsidRPr="007612E9">
        <w:rPr>
          <w:sz w:val="28"/>
          <w:szCs w:val="28"/>
        </w:rPr>
        <w:t>бакалавриата</w:t>
      </w:r>
      <w:proofErr w:type="spellEnd"/>
      <w:r w:rsidR="00FE662D" w:rsidRPr="007612E9">
        <w:rPr>
          <w:sz w:val="28"/>
          <w:szCs w:val="28"/>
        </w:rPr>
        <w:t xml:space="preserve">, программам </w:t>
      </w:r>
      <w:proofErr w:type="spellStart"/>
      <w:r w:rsidR="00FE662D" w:rsidRPr="007612E9">
        <w:rPr>
          <w:sz w:val="28"/>
          <w:szCs w:val="28"/>
        </w:rPr>
        <w:t>специалитета</w:t>
      </w:r>
      <w:proofErr w:type="spellEnd"/>
      <w:r w:rsidR="00FE662D" w:rsidRPr="007612E9">
        <w:rPr>
          <w:sz w:val="28"/>
          <w:szCs w:val="28"/>
        </w:rPr>
        <w:t>, программам магистратуры:</w:t>
      </w:r>
    </w:p>
    <w:p w:rsidR="00846F22" w:rsidRPr="007612E9" w:rsidRDefault="00846F2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1) </w:t>
      </w:r>
      <w:r w:rsidRPr="007612E9">
        <w:rPr>
          <w:b/>
          <w:sz w:val="28"/>
          <w:szCs w:val="28"/>
        </w:rPr>
        <w:t xml:space="preserve">не позднее </w:t>
      </w:r>
      <w:r w:rsidR="00376C23" w:rsidRPr="007612E9">
        <w:rPr>
          <w:b/>
          <w:sz w:val="28"/>
          <w:szCs w:val="28"/>
        </w:rPr>
        <w:t>1 октября</w:t>
      </w:r>
      <w:r w:rsidRPr="007612E9">
        <w:rPr>
          <w:sz w:val="28"/>
          <w:szCs w:val="28"/>
        </w:rPr>
        <w:t xml:space="preserve"> </w:t>
      </w:r>
      <w:r w:rsidR="0080721B" w:rsidRPr="007612E9">
        <w:rPr>
          <w:b/>
          <w:sz w:val="28"/>
          <w:szCs w:val="28"/>
        </w:rPr>
        <w:t>201</w:t>
      </w:r>
      <w:r w:rsidR="004C4328">
        <w:rPr>
          <w:b/>
          <w:sz w:val="28"/>
          <w:szCs w:val="28"/>
        </w:rPr>
        <w:t>9</w:t>
      </w:r>
      <w:r w:rsidRPr="007612E9">
        <w:rPr>
          <w:b/>
          <w:sz w:val="28"/>
          <w:szCs w:val="28"/>
        </w:rPr>
        <w:t xml:space="preserve"> г</w:t>
      </w:r>
      <w:r w:rsidR="00FE662D" w:rsidRPr="007612E9">
        <w:rPr>
          <w:b/>
          <w:sz w:val="28"/>
          <w:szCs w:val="28"/>
        </w:rPr>
        <w:t>ода</w:t>
      </w:r>
      <w:r w:rsidRPr="007612E9">
        <w:rPr>
          <w:sz w:val="28"/>
          <w:szCs w:val="28"/>
        </w:rPr>
        <w:t>:</w:t>
      </w:r>
    </w:p>
    <w:p w:rsidR="00846F22" w:rsidRPr="007612E9" w:rsidRDefault="00846F2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а) правила приема</w:t>
      </w:r>
      <w:r w:rsidR="00FE662D" w:rsidRPr="007612E9">
        <w:rPr>
          <w:sz w:val="28"/>
          <w:szCs w:val="28"/>
        </w:rPr>
        <w:t>,</w:t>
      </w:r>
      <w:r w:rsidRPr="007612E9">
        <w:rPr>
          <w:sz w:val="28"/>
          <w:szCs w:val="28"/>
        </w:rPr>
        <w:t xml:space="preserve"> утвержденные </w:t>
      </w:r>
      <w:r w:rsidR="00291584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самостоятельно;</w:t>
      </w:r>
    </w:p>
    <w:p w:rsidR="0098183F" w:rsidRPr="007612E9" w:rsidRDefault="0098183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б) количество мест для приема на </w:t>
      </w:r>
      <w:proofErr w:type="gramStart"/>
      <w:r w:rsidRPr="007612E9">
        <w:rPr>
          <w:sz w:val="28"/>
          <w:szCs w:val="28"/>
        </w:rPr>
        <w:t>обучение по</w:t>
      </w:r>
      <w:proofErr w:type="gramEnd"/>
      <w:r w:rsidRPr="007612E9">
        <w:rPr>
          <w:sz w:val="28"/>
          <w:szCs w:val="28"/>
        </w:rPr>
        <w:t xml:space="preserve"> различным условиям поступления:</w:t>
      </w:r>
    </w:p>
    <w:p w:rsidR="0098183F" w:rsidRPr="007612E9" w:rsidRDefault="0098183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в рамках контрольных цифр (с указанием особой квоты, без указания целевой квоты);</w:t>
      </w:r>
    </w:p>
    <w:p w:rsidR="0098183F" w:rsidRPr="007612E9" w:rsidRDefault="0098183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по договорам об оказании платных образовательных услуг; </w:t>
      </w:r>
    </w:p>
    <w:p w:rsidR="0098183F" w:rsidRPr="007612E9" w:rsidRDefault="0098183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в) информация о сроках проведения приема, в том числе о сроках начала и завершения приема документов, необходимых для поступления, </w:t>
      </w:r>
      <w:r w:rsidRPr="007612E9">
        <w:rPr>
          <w:sz w:val="28"/>
          <w:szCs w:val="28"/>
        </w:rPr>
        <w:lastRenderedPageBreak/>
        <w:t xml:space="preserve">проведения вступительных испытаний, завершения приема заявлений о согласии на зачисление </w:t>
      </w:r>
      <w:r w:rsidR="002E7140" w:rsidRPr="007612E9">
        <w:rPr>
          <w:sz w:val="28"/>
          <w:szCs w:val="28"/>
        </w:rPr>
        <w:t>на каждом этапе зачисления;</w:t>
      </w:r>
    </w:p>
    <w:p w:rsidR="002E7140" w:rsidRPr="007612E9" w:rsidRDefault="002E714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г) по различным условиям поступления:</w:t>
      </w:r>
    </w:p>
    <w:p w:rsidR="002E7140" w:rsidRPr="007612E9" w:rsidRDefault="002E714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перечень вступительных испытаний с указанием приоритетности вступительных испытаний при ранжировании списков поступающих;</w:t>
      </w:r>
    </w:p>
    <w:p w:rsidR="002E7140" w:rsidRPr="007612E9" w:rsidRDefault="002E714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минимальное количество баллов;</w:t>
      </w:r>
    </w:p>
    <w:p w:rsidR="002E7140" w:rsidRPr="007612E9" w:rsidRDefault="002E714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информация о формах проведения вступительных испытаний, проводимых </w:t>
      </w:r>
      <w:r w:rsidR="007F3F30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самостоятельно;</w:t>
      </w:r>
    </w:p>
    <w:p w:rsidR="002E7140" w:rsidRPr="007612E9" w:rsidRDefault="002E714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информация об особых правах и преимуществах, указанных в пунктах 30, 3</w:t>
      </w:r>
      <w:r w:rsidR="00F30D67" w:rsidRPr="007612E9">
        <w:rPr>
          <w:sz w:val="28"/>
          <w:szCs w:val="28"/>
        </w:rPr>
        <w:t>3</w:t>
      </w:r>
      <w:r w:rsidRPr="007612E9">
        <w:rPr>
          <w:sz w:val="28"/>
          <w:szCs w:val="28"/>
        </w:rPr>
        <w:t xml:space="preserve"> и 3</w:t>
      </w:r>
      <w:r w:rsidR="00F30D67" w:rsidRPr="007612E9">
        <w:rPr>
          <w:sz w:val="28"/>
          <w:szCs w:val="28"/>
        </w:rPr>
        <w:t>4</w:t>
      </w:r>
      <w:r w:rsidRPr="007612E9">
        <w:rPr>
          <w:sz w:val="28"/>
          <w:szCs w:val="28"/>
        </w:rPr>
        <w:t xml:space="preserve"> Правил приема;</w:t>
      </w:r>
    </w:p>
    <w:p w:rsidR="002E7140" w:rsidRPr="007612E9" w:rsidRDefault="002E7140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spellStart"/>
      <w:r w:rsidRPr="007612E9">
        <w:rPr>
          <w:sz w:val="28"/>
          <w:szCs w:val="28"/>
        </w:rPr>
        <w:t>д</w:t>
      </w:r>
      <w:proofErr w:type="spellEnd"/>
      <w:r w:rsidRPr="007612E9">
        <w:rPr>
          <w:sz w:val="28"/>
          <w:szCs w:val="28"/>
        </w:rPr>
        <w:t xml:space="preserve">) </w:t>
      </w:r>
      <w:r w:rsidR="00B648C2" w:rsidRPr="007612E9">
        <w:rPr>
          <w:sz w:val="28"/>
          <w:szCs w:val="28"/>
        </w:rPr>
        <w:t xml:space="preserve"> </w:t>
      </w:r>
      <w:r w:rsidRPr="007612E9">
        <w:rPr>
          <w:sz w:val="28"/>
          <w:szCs w:val="28"/>
        </w:rPr>
        <w:t>информация об осо</w:t>
      </w:r>
      <w:r w:rsidR="00B97E93" w:rsidRPr="007612E9">
        <w:rPr>
          <w:sz w:val="28"/>
          <w:szCs w:val="28"/>
        </w:rPr>
        <w:t xml:space="preserve">бых правах, указанных в пунктах </w:t>
      </w:r>
      <w:r w:rsidR="00F15908" w:rsidRPr="007612E9">
        <w:rPr>
          <w:sz w:val="28"/>
          <w:szCs w:val="28"/>
        </w:rPr>
        <w:t>31-32 Правил приема;</w:t>
      </w:r>
    </w:p>
    <w:p w:rsidR="00D37012" w:rsidRPr="007612E9" w:rsidRDefault="00D3701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е) </w:t>
      </w:r>
      <w:r w:rsidR="00DF34DE" w:rsidRPr="007612E9">
        <w:rPr>
          <w:sz w:val="28"/>
          <w:szCs w:val="28"/>
          <w:shd w:val="clear" w:color="auto" w:fill="FFFFFF"/>
        </w:rPr>
        <w:t xml:space="preserve">информация о возможности сдачи вступительных испытаний, проводимых Университетом самостоятельно, на языке республики Российской Федерации, на территории которой расположен Университет (далее - язык республики Российской Федерации), на иностранном языке; информация о языке (языках), на котором осуществляется сдача вступительных испытаний при приеме на </w:t>
      </w:r>
      <w:proofErr w:type="gramStart"/>
      <w:r w:rsidR="00DF34DE" w:rsidRPr="007612E9">
        <w:rPr>
          <w:sz w:val="28"/>
          <w:szCs w:val="28"/>
          <w:shd w:val="clear" w:color="auto" w:fill="FFFFFF"/>
        </w:rPr>
        <w:t>обучение по программам</w:t>
      </w:r>
      <w:proofErr w:type="gramEnd"/>
      <w:r w:rsidR="00DF34DE" w:rsidRPr="007612E9">
        <w:rPr>
          <w:sz w:val="28"/>
          <w:szCs w:val="28"/>
          <w:shd w:val="clear" w:color="auto" w:fill="FFFFFF"/>
        </w:rPr>
        <w:t xml:space="preserve"> магистратуры с иностранным языком (языками) образования</w:t>
      </w:r>
      <w:r w:rsidRPr="007612E9">
        <w:rPr>
          <w:sz w:val="28"/>
          <w:szCs w:val="28"/>
        </w:rPr>
        <w:t xml:space="preserve">; </w:t>
      </w:r>
    </w:p>
    <w:p w:rsidR="00D37012" w:rsidRPr="007612E9" w:rsidRDefault="00D3701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ж) информация о </w:t>
      </w:r>
      <w:r w:rsidR="007E61A0" w:rsidRPr="007612E9">
        <w:rPr>
          <w:sz w:val="28"/>
          <w:szCs w:val="28"/>
        </w:rPr>
        <w:t xml:space="preserve">перечне </w:t>
      </w:r>
      <w:r w:rsidRPr="007612E9">
        <w:rPr>
          <w:sz w:val="28"/>
          <w:szCs w:val="28"/>
        </w:rPr>
        <w:t>индивидуальных достижений поступающих</w:t>
      </w:r>
      <w:r w:rsidR="007E61A0" w:rsidRPr="007612E9">
        <w:rPr>
          <w:sz w:val="28"/>
          <w:szCs w:val="28"/>
        </w:rPr>
        <w:t>, учитываемых при приеме на обучение, и порядок учета, указанных достижений</w:t>
      </w:r>
      <w:r w:rsidRPr="007612E9">
        <w:rPr>
          <w:sz w:val="28"/>
          <w:szCs w:val="28"/>
        </w:rPr>
        <w:t>;</w:t>
      </w:r>
    </w:p>
    <w:p w:rsidR="00B648C2" w:rsidRPr="007612E9" w:rsidRDefault="00B648C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spellStart"/>
      <w:r w:rsidRPr="007612E9">
        <w:rPr>
          <w:sz w:val="28"/>
          <w:szCs w:val="28"/>
        </w:rPr>
        <w:t>з</w:t>
      </w:r>
      <w:proofErr w:type="spellEnd"/>
      <w:r w:rsidRPr="007612E9">
        <w:rPr>
          <w:sz w:val="28"/>
          <w:szCs w:val="28"/>
        </w:rPr>
        <w:t>)  информация о возможности подачи документов для поступления на обучение в электронной форме;</w:t>
      </w:r>
    </w:p>
    <w:p w:rsidR="00B648C2" w:rsidRPr="007612E9" w:rsidRDefault="00B648C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и) информация об особенностях проведения вступительных испытаний для лиц с ограниченными возможностями здоровья, инвалидов;</w:t>
      </w:r>
    </w:p>
    <w:p w:rsidR="000501FB" w:rsidRPr="007612E9" w:rsidRDefault="00B648C2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к) </w:t>
      </w:r>
      <w:r w:rsidR="000501FB" w:rsidRPr="007612E9">
        <w:rPr>
          <w:sz w:val="28"/>
          <w:szCs w:val="28"/>
        </w:rPr>
        <w:t xml:space="preserve">правила подачи и рассмотрения апелляций по результатам вступительных испытаний, проводимых </w:t>
      </w:r>
      <w:r w:rsidR="00291584" w:rsidRPr="007612E9">
        <w:rPr>
          <w:sz w:val="28"/>
          <w:szCs w:val="28"/>
        </w:rPr>
        <w:t>Университетом</w:t>
      </w:r>
      <w:r w:rsidR="000501FB" w:rsidRPr="007612E9">
        <w:rPr>
          <w:sz w:val="28"/>
          <w:szCs w:val="28"/>
        </w:rPr>
        <w:t xml:space="preserve">  самостоятельно;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л) информация о необходимости (отсутствии необходимости) прохождения </w:t>
      </w:r>
      <w:proofErr w:type="gramStart"/>
      <w:r w:rsidRPr="007612E9">
        <w:rPr>
          <w:sz w:val="28"/>
          <w:szCs w:val="28"/>
        </w:rPr>
        <w:t>поступающими</w:t>
      </w:r>
      <w:proofErr w:type="gramEnd"/>
      <w:r w:rsidRPr="007612E9">
        <w:rPr>
          <w:sz w:val="28"/>
          <w:szCs w:val="28"/>
        </w:rPr>
        <w:t xml:space="preserve"> обязательного предварительного медицинского осмотра (обследования);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м) программы вступительных испытаний, проводимых </w:t>
      </w:r>
      <w:r w:rsidR="00291584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spellStart"/>
      <w:r w:rsidRPr="007612E9">
        <w:rPr>
          <w:sz w:val="28"/>
          <w:szCs w:val="28"/>
        </w:rPr>
        <w:t>н</w:t>
      </w:r>
      <w:proofErr w:type="spellEnd"/>
      <w:r w:rsidRPr="007612E9">
        <w:rPr>
          <w:sz w:val="28"/>
          <w:szCs w:val="28"/>
        </w:rPr>
        <w:t>) образец договора об оказании платных образовательных услуг;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о) информация о местах приема документов, необходимых для поступления;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spellStart"/>
      <w:r w:rsidRPr="007612E9">
        <w:rPr>
          <w:sz w:val="28"/>
          <w:szCs w:val="28"/>
        </w:rPr>
        <w:t>п</w:t>
      </w:r>
      <w:proofErr w:type="spellEnd"/>
      <w:r w:rsidRPr="007612E9">
        <w:rPr>
          <w:sz w:val="28"/>
          <w:szCs w:val="28"/>
        </w:rPr>
        <w:t>) информация о почтовых адресах для направления документов, необходимых для поступления;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spellStart"/>
      <w:r w:rsidRPr="007612E9">
        <w:rPr>
          <w:sz w:val="28"/>
          <w:szCs w:val="28"/>
        </w:rPr>
        <w:t>р</w:t>
      </w:r>
      <w:proofErr w:type="spellEnd"/>
      <w:r w:rsidRPr="007612E9">
        <w:rPr>
          <w:sz w:val="28"/>
          <w:szCs w:val="28"/>
        </w:rPr>
        <w:t>) информация об электронных адресах для направления документов, необходимых для поступления, в электронной форме;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>с) информация о наличии общежитий;</w:t>
      </w:r>
    </w:p>
    <w:p w:rsidR="000501FB" w:rsidRPr="007612E9" w:rsidRDefault="000501F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2) </w:t>
      </w:r>
      <w:r w:rsidRPr="007612E9">
        <w:rPr>
          <w:b/>
          <w:sz w:val="28"/>
          <w:szCs w:val="28"/>
        </w:rPr>
        <w:t>не позднее 1 июня</w:t>
      </w:r>
      <w:r w:rsidR="00291584" w:rsidRPr="007612E9">
        <w:rPr>
          <w:b/>
          <w:sz w:val="28"/>
          <w:szCs w:val="28"/>
        </w:rPr>
        <w:t xml:space="preserve"> 20</w:t>
      </w:r>
      <w:r w:rsidR="004C4328">
        <w:rPr>
          <w:b/>
          <w:sz w:val="28"/>
          <w:szCs w:val="28"/>
        </w:rPr>
        <w:t>20</w:t>
      </w:r>
      <w:r w:rsidR="00291584"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:</w:t>
      </w:r>
    </w:p>
    <w:p w:rsidR="000501FB" w:rsidRPr="007612E9" w:rsidRDefault="003E451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3E451F" w:rsidRPr="007612E9" w:rsidRDefault="00DF34DE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б</w:t>
      </w:r>
      <w:r w:rsidR="003E451F" w:rsidRPr="007612E9">
        <w:rPr>
          <w:sz w:val="28"/>
          <w:szCs w:val="28"/>
        </w:rPr>
        <w:t xml:space="preserve">) информация о количестве мест в общежитиях </w:t>
      </w:r>
      <w:proofErr w:type="gramStart"/>
      <w:r w:rsidR="003E451F" w:rsidRPr="007612E9">
        <w:rPr>
          <w:sz w:val="28"/>
          <w:szCs w:val="28"/>
        </w:rPr>
        <w:t>для</w:t>
      </w:r>
      <w:proofErr w:type="gramEnd"/>
      <w:r w:rsidR="003E451F" w:rsidRPr="007612E9">
        <w:rPr>
          <w:sz w:val="28"/>
          <w:szCs w:val="28"/>
        </w:rPr>
        <w:t xml:space="preserve"> иногородних поступающих;</w:t>
      </w:r>
    </w:p>
    <w:p w:rsidR="003E451F" w:rsidRPr="007612E9" w:rsidRDefault="00DF34DE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в</w:t>
      </w:r>
      <w:r w:rsidR="003E451F" w:rsidRPr="007612E9">
        <w:rPr>
          <w:sz w:val="28"/>
          <w:szCs w:val="28"/>
        </w:rPr>
        <w:t>) расписание вступительных испытаний (с указанием мест их проведения).</w:t>
      </w:r>
    </w:p>
    <w:p w:rsidR="003E451F" w:rsidRPr="007612E9" w:rsidRDefault="003E451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46.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E7B11" w:rsidRPr="007612E9" w:rsidRDefault="003E451F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47. Начиная со дня начала приема документов, необходимых для поступления, на официальном сайте и на информационном стенде размещается информация о количестве поданных заявлений о приеме и списки лиц, подавших докумен</w:t>
      </w:r>
      <w:r w:rsidR="003E7B11" w:rsidRPr="007612E9">
        <w:rPr>
          <w:sz w:val="28"/>
          <w:szCs w:val="28"/>
        </w:rPr>
        <w:t xml:space="preserve">ты, необходимые для поступления (далее – списки лиц, подавших документы), </w:t>
      </w:r>
      <w:r w:rsidRPr="007612E9">
        <w:rPr>
          <w:sz w:val="28"/>
          <w:szCs w:val="28"/>
        </w:rPr>
        <w:t>с выделением</w:t>
      </w:r>
      <w:r w:rsidR="003E7B11" w:rsidRPr="007612E9">
        <w:rPr>
          <w:sz w:val="28"/>
          <w:szCs w:val="28"/>
        </w:rPr>
        <w:t>: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1) лиц поступающих: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а) на места в рамках контрольных цифр приема: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на места в пределах особой квоты;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на места в пределах целевой квоты;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на основные места в рамках контрольных цифр;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б) на места по договорам об оказании платных образовательных услуг;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2) лиц, поступающих без вступительных испытаний.</w:t>
      </w:r>
    </w:p>
    <w:p w:rsidR="003E7B11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В списках лиц, подавших документы, по каждому поступающему (за исключением лиц, поступающих без вступительных испытаний) указываются сведения о том, </w:t>
      </w:r>
      <w:r w:rsidR="003E451F" w:rsidRPr="007612E9">
        <w:rPr>
          <w:sz w:val="28"/>
          <w:szCs w:val="28"/>
        </w:rPr>
        <w:t>поступа</w:t>
      </w:r>
      <w:r w:rsidRPr="007612E9">
        <w:rPr>
          <w:sz w:val="28"/>
          <w:szCs w:val="28"/>
        </w:rPr>
        <w:t xml:space="preserve">ет ли он на обучение </w:t>
      </w:r>
      <w:r w:rsidR="003E451F" w:rsidRPr="007612E9">
        <w:rPr>
          <w:sz w:val="28"/>
          <w:szCs w:val="28"/>
        </w:rPr>
        <w:t xml:space="preserve"> на основании результатов ЕГЭ и (или) по результатам вступительных испытаний, проводимых </w:t>
      </w:r>
      <w:r w:rsidR="0069244A" w:rsidRPr="007612E9">
        <w:rPr>
          <w:sz w:val="28"/>
          <w:szCs w:val="28"/>
        </w:rPr>
        <w:t>Университетом</w:t>
      </w:r>
      <w:r w:rsidR="003E451F" w:rsidRPr="007612E9">
        <w:rPr>
          <w:sz w:val="28"/>
          <w:szCs w:val="28"/>
        </w:rPr>
        <w:t xml:space="preserve"> самостоятельно. </w:t>
      </w:r>
    </w:p>
    <w:p w:rsidR="003E451F" w:rsidRPr="007612E9" w:rsidRDefault="003E7B1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И</w:t>
      </w:r>
      <w:r w:rsidR="003E451F" w:rsidRPr="007612E9">
        <w:rPr>
          <w:sz w:val="28"/>
          <w:szCs w:val="28"/>
        </w:rPr>
        <w:t>нформация о количестве поданных заявлений</w:t>
      </w:r>
      <w:r w:rsidRPr="007612E9">
        <w:rPr>
          <w:sz w:val="28"/>
          <w:szCs w:val="28"/>
        </w:rPr>
        <w:t xml:space="preserve"> о приеме и списки лиц, подавших документы,</w:t>
      </w:r>
      <w:r w:rsidR="003E451F" w:rsidRPr="007612E9">
        <w:rPr>
          <w:sz w:val="28"/>
          <w:szCs w:val="28"/>
        </w:rPr>
        <w:t xml:space="preserve"> обновляются ежедневно.</w:t>
      </w:r>
    </w:p>
    <w:p w:rsidR="001D5804" w:rsidRPr="007612E9" w:rsidRDefault="001D5804" w:rsidP="00CC4792">
      <w:pPr>
        <w:pStyle w:val="a6"/>
        <w:spacing w:before="120" w:beforeAutospacing="0" w:after="120" w:afterAutospacing="0"/>
        <w:jc w:val="center"/>
        <w:rPr>
          <w:sz w:val="28"/>
          <w:szCs w:val="28"/>
        </w:rPr>
      </w:pPr>
      <w:r w:rsidRPr="007612E9">
        <w:rPr>
          <w:b/>
          <w:bCs/>
          <w:sz w:val="28"/>
          <w:szCs w:val="28"/>
        </w:rPr>
        <w:t>VI. Прием документов, необходимых для поступления</w:t>
      </w:r>
    </w:p>
    <w:p w:rsidR="001D5804" w:rsidRDefault="001D5804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</w:t>
      </w:r>
      <w:r w:rsidR="00C4109F" w:rsidRPr="007612E9">
        <w:rPr>
          <w:sz w:val="28"/>
          <w:szCs w:val="28"/>
        </w:rPr>
        <w:t>8</w:t>
      </w:r>
      <w:r w:rsidRPr="007612E9">
        <w:rPr>
          <w:sz w:val="28"/>
          <w:szCs w:val="28"/>
        </w:rPr>
        <w:t xml:space="preserve">. </w:t>
      </w:r>
      <w:proofErr w:type="gramStart"/>
      <w:r w:rsidRPr="007612E9">
        <w:rPr>
          <w:sz w:val="28"/>
          <w:szCs w:val="28"/>
        </w:rPr>
        <w:t>Поступающий</w:t>
      </w:r>
      <w:proofErr w:type="gramEnd"/>
      <w:r w:rsidRPr="007612E9">
        <w:rPr>
          <w:sz w:val="28"/>
          <w:szCs w:val="28"/>
        </w:rPr>
        <w:t xml:space="preserve"> на обучение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или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вправе подать заявление (заявления) о приеме одновременно не более чем в 5 организаций высшего образования</w:t>
      </w:r>
      <w:r w:rsidR="00642FE8" w:rsidRPr="007612E9">
        <w:rPr>
          <w:sz w:val="28"/>
          <w:szCs w:val="28"/>
        </w:rPr>
        <w:t xml:space="preserve">. В каждой из указанных организаций </w:t>
      </w:r>
      <w:proofErr w:type="gramStart"/>
      <w:r w:rsidR="00642FE8" w:rsidRPr="007612E9">
        <w:rPr>
          <w:sz w:val="28"/>
          <w:szCs w:val="28"/>
        </w:rPr>
        <w:t>поступающий</w:t>
      </w:r>
      <w:proofErr w:type="gramEnd"/>
      <w:r w:rsidR="00642FE8" w:rsidRPr="007612E9">
        <w:rPr>
          <w:sz w:val="28"/>
          <w:szCs w:val="28"/>
        </w:rPr>
        <w:t xml:space="preserve"> вправе </w:t>
      </w:r>
      <w:r w:rsidRPr="007612E9">
        <w:rPr>
          <w:sz w:val="28"/>
          <w:szCs w:val="28"/>
        </w:rPr>
        <w:t xml:space="preserve"> участвовать в конкурсе не более чем по 3 специальностям и (или) направлениям подготовки</w:t>
      </w:r>
      <w:r w:rsidR="00642FE8" w:rsidRPr="007612E9">
        <w:rPr>
          <w:sz w:val="28"/>
          <w:szCs w:val="28"/>
        </w:rPr>
        <w:t>.</w:t>
      </w:r>
    </w:p>
    <w:p w:rsidR="002F31A8" w:rsidRPr="002F31A8" w:rsidRDefault="002F31A8" w:rsidP="00994E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A8">
        <w:rPr>
          <w:rFonts w:ascii="Times New Roman" w:hAnsi="Times New Roman" w:cs="Times New Roman"/>
          <w:sz w:val="28"/>
          <w:szCs w:val="28"/>
        </w:rPr>
        <w:t xml:space="preserve">Лица, которым предоставлено право на прием в пределах особой квоты, могут поступать на </w:t>
      </w:r>
      <w:proofErr w:type="gramStart"/>
      <w:r w:rsidRPr="002F31A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F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A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F31A8">
        <w:rPr>
          <w:rFonts w:ascii="Times New Roman" w:hAnsi="Times New Roman" w:cs="Times New Roman"/>
          <w:sz w:val="28"/>
          <w:szCs w:val="28"/>
        </w:rPr>
        <w:t xml:space="preserve">, по </w:t>
      </w:r>
      <w:r w:rsidRPr="002F31A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Pr="002F31A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31A8">
        <w:rPr>
          <w:rFonts w:ascii="Times New Roman" w:hAnsi="Times New Roman" w:cs="Times New Roman"/>
          <w:sz w:val="28"/>
          <w:szCs w:val="28"/>
        </w:rPr>
        <w:t xml:space="preserve"> одновременно в 5 образовательных организаций высшего образования на 3 специальности и (или) направления подготовки в каждой из указанных организаций, то есть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F31A8">
        <w:rPr>
          <w:rFonts w:ascii="Times New Roman" w:hAnsi="Times New Roman" w:cs="Times New Roman"/>
          <w:sz w:val="28"/>
          <w:szCs w:val="28"/>
        </w:rPr>
        <w:t xml:space="preserve"> Правил приема. </w:t>
      </w:r>
    </w:p>
    <w:p w:rsidR="00642FE8" w:rsidRPr="007612E9" w:rsidRDefault="00642FE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49. По каждой из указанных в пункте 48 Правил приема специальностей и направлений подготовки в каждой из указанных в пункте 48 Правил приема организаций </w:t>
      </w:r>
      <w:proofErr w:type="gramStart"/>
      <w:r w:rsidRPr="007612E9">
        <w:rPr>
          <w:sz w:val="28"/>
          <w:szCs w:val="28"/>
        </w:rPr>
        <w:t>поступающий</w:t>
      </w:r>
      <w:proofErr w:type="gramEnd"/>
      <w:r w:rsidRPr="007612E9">
        <w:rPr>
          <w:sz w:val="28"/>
          <w:szCs w:val="28"/>
        </w:rPr>
        <w:t xml:space="preserve"> может одновременно подать заявление (заявления) о приеме для обучения по различным условиям поступления и (или) различным основаниям приема.</w:t>
      </w:r>
    </w:p>
    <w:p w:rsidR="00994EF6" w:rsidRPr="00994EF6" w:rsidRDefault="00642FE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994EF6">
        <w:rPr>
          <w:sz w:val="28"/>
          <w:szCs w:val="28"/>
        </w:rPr>
        <w:t>50.</w:t>
      </w:r>
      <w:r w:rsidR="00A41F7B" w:rsidRPr="00994EF6">
        <w:rPr>
          <w:sz w:val="28"/>
          <w:szCs w:val="28"/>
        </w:rPr>
        <w:t xml:space="preserve"> </w:t>
      </w:r>
      <w:r w:rsidRPr="00994EF6">
        <w:rPr>
          <w:sz w:val="28"/>
          <w:szCs w:val="28"/>
        </w:rPr>
        <w:t xml:space="preserve"> При намерении одновременно поступать в </w:t>
      </w:r>
      <w:r w:rsidR="00D729EE" w:rsidRPr="00994EF6">
        <w:rPr>
          <w:sz w:val="28"/>
          <w:szCs w:val="28"/>
        </w:rPr>
        <w:t>Университет</w:t>
      </w:r>
      <w:r w:rsidRPr="00994EF6">
        <w:rPr>
          <w:sz w:val="28"/>
          <w:szCs w:val="28"/>
        </w:rPr>
        <w:t xml:space="preserve"> по различным условиям поступления </w:t>
      </w:r>
      <w:r w:rsidR="00994EF6" w:rsidRPr="00994EF6">
        <w:rPr>
          <w:sz w:val="28"/>
          <w:szCs w:val="28"/>
        </w:rPr>
        <w:t xml:space="preserve">и (или) различным основаниям приема </w:t>
      </w:r>
      <w:r w:rsidR="00A41F7B" w:rsidRPr="00994EF6">
        <w:rPr>
          <w:sz w:val="28"/>
          <w:szCs w:val="28"/>
        </w:rPr>
        <w:t xml:space="preserve">поступающий </w:t>
      </w:r>
      <w:r w:rsidR="00994EF6" w:rsidRPr="00994EF6">
        <w:rPr>
          <w:sz w:val="28"/>
          <w:szCs w:val="28"/>
        </w:rPr>
        <w:t xml:space="preserve">может одновременно подать заявление (заявления) </w:t>
      </w:r>
      <w:r w:rsidR="00A41F7B" w:rsidRPr="00994EF6">
        <w:rPr>
          <w:sz w:val="28"/>
          <w:szCs w:val="28"/>
        </w:rPr>
        <w:t>о приеме</w:t>
      </w:r>
      <w:r w:rsidR="00994EF6" w:rsidRPr="00994EF6">
        <w:rPr>
          <w:sz w:val="28"/>
          <w:szCs w:val="28"/>
        </w:rPr>
        <w:t>.</w:t>
      </w:r>
      <w:r w:rsidR="00A41F7B" w:rsidRPr="00994EF6">
        <w:rPr>
          <w:sz w:val="28"/>
          <w:szCs w:val="28"/>
        </w:rPr>
        <w:t xml:space="preserve"> </w:t>
      </w:r>
    </w:p>
    <w:p w:rsidR="00A41F7B" w:rsidRPr="007612E9" w:rsidRDefault="00A41F7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51. </w:t>
      </w:r>
      <w:proofErr w:type="gramStart"/>
      <w:r w:rsidRPr="007612E9">
        <w:rPr>
          <w:sz w:val="28"/>
          <w:szCs w:val="28"/>
        </w:rPr>
        <w:t xml:space="preserve">Поступающий использует каждое из следующих особых прав при поступлении на обучение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или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за счет бюджетных 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 </w:t>
      </w:r>
      <w:proofErr w:type="gramEnd"/>
    </w:p>
    <w:p w:rsidR="00A41F7B" w:rsidRPr="007612E9" w:rsidRDefault="00A41F7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указанное в пункте 30 Правил приема право на прием без вступительных испытаний; </w:t>
      </w:r>
    </w:p>
    <w:p w:rsidR="00642FE8" w:rsidRPr="007612E9" w:rsidRDefault="00A41F7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указанное</w:t>
      </w:r>
      <w:proofErr w:type="gramEnd"/>
      <w:r w:rsidRPr="007612E9">
        <w:rPr>
          <w:sz w:val="28"/>
          <w:szCs w:val="28"/>
        </w:rPr>
        <w:t xml:space="preserve"> в подпункте </w:t>
      </w:r>
      <w:r w:rsidR="006C6FA3" w:rsidRPr="007612E9">
        <w:rPr>
          <w:sz w:val="28"/>
          <w:szCs w:val="28"/>
        </w:rPr>
        <w:t>1</w:t>
      </w:r>
      <w:r w:rsidRPr="007612E9">
        <w:rPr>
          <w:sz w:val="28"/>
          <w:szCs w:val="28"/>
        </w:rPr>
        <w:t xml:space="preserve"> пункта </w:t>
      </w:r>
      <w:r w:rsidR="006C6FA3" w:rsidRPr="007612E9">
        <w:rPr>
          <w:sz w:val="28"/>
          <w:szCs w:val="28"/>
        </w:rPr>
        <w:t>33</w:t>
      </w:r>
      <w:r w:rsidRPr="007612E9">
        <w:rPr>
          <w:sz w:val="28"/>
          <w:szCs w:val="28"/>
        </w:rPr>
        <w:t xml:space="preserve"> Правил п</w:t>
      </w:r>
      <w:r w:rsidR="00D729EE" w:rsidRPr="007612E9">
        <w:rPr>
          <w:sz w:val="28"/>
          <w:szCs w:val="28"/>
        </w:rPr>
        <w:t>риема</w:t>
      </w:r>
      <w:r w:rsidRPr="007612E9">
        <w:rPr>
          <w:sz w:val="28"/>
          <w:szCs w:val="28"/>
        </w:rPr>
        <w:t xml:space="preserve"> на прием без вступительных испытаний.</w:t>
      </w:r>
    </w:p>
    <w:p w:rsidR="006C6FA3" w:rsidRPr="007612E9" w:rsidRDefault="006C6FA3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52. Каждое из особых прав, указанных в пункте 51 Правил приема, может быть использовано поступающим в рамках одной организации высшего образования и одной образовательной программы при одновременном поступлении по различным условиям поступления и (или) различным основаниям приема.</w:t>
      </w:r>
    </w:p>
    <w:p w:rsidR="009213A3" w:rsidRPr="007612E9" w:rsidRDefault="009213A3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53. </w:t>
      </w:r>
      <w:proofErr w:type="gramStart"/>
      <w:r w:rsidRPr="007612E9">
        <w:rPr>
          <w:sz w:val="28"/>
          <w:szCs w:val="28"/>
        </w:rPr>
        <w:t xml:space="preserve">Одновременно с подачей заявления о приеме с использованием каждого из особых прав, указанных в пункте 51 Правил приема, поступающий вправе подать заявление (заявления)  о приеме без использования указанных особых прав в </w:t>
      </w:r>
      <w:r w:rsidR="00D729EE" w:rsidRPr="007612E9">
        <w:rPr>
          <w:sz w:val="28"/>
          <w:szCs w:val="28"/>
        </w:rPr>
        <w:t xml:space="preserve">Университет </w:t>
      </w:r>
      <w:r w:rsidRPr="007612E9">
        <w:rPr>
          <w:sz w:val="28"/>
          <w:szCs w:val="28"/>
        </w:rPr>
        <w:t xml:space="preserve"> на те же и (или) другие образовательные программы, а также в другие организации высшего образования.</w:t>
      </w:r>
      <w:proofErr w:type="gramEnd"/>
    </w:p>
    <w:p w:rsidR="009213A3" w:rsidRPr="007612E9" w:rsidRDefault="00B46E5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54. </w:t>
      </w:r>
      <w:proofErr w:type="gramStart"/>
      <w:r w:rsidRPr="007612E9">
        <w:rPr>
          <w:sz w:val="28"/>
          <w:szCs w:val="28"/>
        </w:rPr>
        <w:t>Поступающий может одновременно использовать право на 100 баллов при поступлении на обучение по различным условиям поступления и (или) различным основаниям приема, а также одновременно использовать несколько оснований для использования права на 100 баллов, в том числе в рамках одного отдельного конкурса.</w:t>
      </w:r>
      <w:proofErr w:type="gramEnd"/>
    </w:p>
    <w:p w:rsidR="00B46E5C" w:rsidRPr="007612E9" w:rsidRDefault="00B46E5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По каждому основанию для использования права на 100 баллов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устанавливает одно или несколько общеобразовательных вступительных испытаний </w:t>
      </w:r>
      <w:r w:rsidR="00DF34DE" w:rsidRPr="007612E9">
        <w:rPr>
          <w:sz w:val="28"/>
          <w:szCs w:val="28"/>
        </w:rPr>
        <w:t>и (или)</w:t>
      </w:r>
      <w:r w:rsidRPr="007612E9">
        <w:rPr>
          <w:sz w:val="28"/>
          <w:szCs w:val="28"/>
        </w:rPr>
        <w:t xml:space="preserve"> одно или несколько дополнительных </w:t>
      </w:r>
      <w:r w:rsidRPr="007612E9">
        <w:rPr>
          <w:sz w:val="28"/>
          <w:szCs w:val="28"/>
        </w:rPr>
        <w:lastRenderedPageBreak/>
        <w:t>вступительных испытаний, по которым поступающие могут использовать это право.</w:t>
      </w:r>
    </w:p>
    <w:p w:rsidR="0064356C" w:rsidRPr="007612E9" w:rsidRDefault="00B46E5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При установлении нескольких общеобразовательных вступительных испытаний для использования права на 100 баллов это право предоставляется поступающему по одному испытанию по их выбору.</w:t>
      </w:r>
    </w:p>
    <w:p w:rsidR="00B46E5C" w:rsidRPr="007612E9" w:rsidRDefault="0064356C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установлении нескольких дополнительных вступительных испытаний для использования права на 100 баллов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предоставляет это право поступающим </w:t>
      </w:r>
      <w:r w:rsidR="00EA65E8" w:rsidRPr="007612E9">
        <w:rPr>
          <w:sz w:val="28"/>
          <w:szCs w:val="28"/>
        </w:rPr>
        <w:t>по одному или нескольким испытаниям по выбору поступающего.</w:t>
      </w:r>
      <w:r w:rsidR="00B46E5C" w:rsidRPr="007612E9">
        <w:rPr>
          <w:sz w:val="28"/>
          <w:szCs w:val="28"/>
        </w:rPr>
        <w:t xml:space="preserve"> </w:t>
      </w:r>
    </w:p>
    <w:p w:rsidR="00DF34DE" w:rsidRPr="007612E9" w:rsidRDefault="00DF34DE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  <w:shd w:val="clear" w:color="auto" w:fill="FFFFFF"/>
        </w:rPr>
        <w:t xml:space="preserve">В рамках одного конкурса </w:t>
      </w:r>
      <w:proofErr w:type="gramStart"/>
      <w:r w:rsidRPr="007612E9">
        <w:rPr>
          <w:sz w:val="28"/>
          <w:szCs w:val="28"/>
          <w:shd w:val="clear" w:color="auto" w:fill="FFFFFF"/>
        </w:rPr>
        <w:t>поступающий</w:t>
      </w:r>
      <w:proofErr w:type="gramEnd"/>
      <w:r w:rsidRPr="007612E9">
        <w:rPr>
          <w:sz w:val="28"/>
          <w:szCs w:val="28"/>
          <w:shd w:val="clear" w:color="auto" w:fill="FFFFFF"/>
        </w:rPr>
        <w:t xml:space="preserve">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(испытаний). При участии в нескольких конкурсах </w:t>
      </w:r>
      <w:proofErr w:type="gramStart"/>
      <w:r w:rsidRPr="007612E9">
        <w:rPr>
          <w:sz w:val="28"/>
          <w:szCs w:val="28"/>
          <w:shd w:val="clear" w:color="auto" w:fill="FFFFFF"/>
        </w:rPr>
        <w:t>поступающий</w:t>
      </w:r>
      <w:proofErr w:type="gramEnd"/>
      <w:r w:rsidRPr="007612E9">
        <w:rPr>
          <w:sz w:val="28"/>
          <w:szCs w:val="28"/>
          <w:shd w:val="clear" w:color="auto" w:fill="FFFFFF"/>
        </w:rPr>
        <w:t xml:space="preserve"> может использовать одно и то же основание для получения одинаковых или различных прав на 100 баллов.</w:t>
      </w:r>
    </w:p>
    <w:p w:rsidR="003E451F" w:rsidRPr="007612E9" w:rsidRDefault="00EA65E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55. Преимущество, указанное в пункте 34 Правил приема, используется в том же порядке, что и право на 100 баллов.</w:t>
      </w:r>
    </w:p>
    <w:p w:rsidR="00580AAA" w:rsidRPr="007612E9" w:rsidRDefault="00EA65E8" w:rsidP="00580DBD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56. </w:t>
      </w:r>
      <w:r w:rsidR="00F52B1B" w:rsidRPr="007612E9">
        <w:rPr>
          <w:sz w:val="28"/>
          <w:szCs w:val="28"/>
        </w:rPr>
        <w:t xml:space="preserve">Прием документов, необходимых для поступления, проводится в здании </w:t>
      </w:r>
      <w:r w:rsidR="00D729EE" w:rsidRPr="007612E9">
        <w:rPr>
          <w:sz w:val="28"/>
          <w:szCs w:val="28"/>
        </w:rPr>
        <w:t>Университета</w:t>
      </w:r>
      <w:r w:rsidR="00F56BF2" w:rsidRPr="007612E9">
        <w:rPr>
          <w:sz w:val="28"/>
          <w:szCs w:val="28"/>
        </w:rPr>
        <w:t xml:space="preserve"> по адресу:</w:t>
      </w:r>
      <w:r w:rsidR="00580DBD" w:rsidRPr="007612E9">
        <w:rPr>
          <w:sz w:val="28"/>
          <w:szCs w:val="28"/>
        </w:rPr>
        <w:t xml:space="preserve"> 414056, ул</w:t>
      </w:r>
      <w:proofErr w:type="gramStart"/>
      <w:r w:rsidR="00580DBD" w:rsidRPr="007612E9">
        <w:rPr>
          <w:sz w:val="28"/>
          <w:szCs w:val="28"/>
        </w:rPr>
        <w:t>.Т</w:t>
      </w:r>
      <w:proofErr w:type="gramEnd"/>
      <w:r w:rsidR="00580DBD" w:rsidRPr="007612E9">
        <w:rPr>
          <w:sz w:val="28"/>
          <w:szCs w:val="28"/>
        </w:rPr>
        <w:t>атищева, 18 б, приемная комиссия.</w:t>
      </w:r>
    </w:p>
    <w:p w:rsidR="00F52B1B" w:rsidRPr="007612E9" w:rsidRDefault="00F52B1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57. Документы, необходимые для поступления, представляются (направляются) 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одним из следующих способов:</w:t>
      </w:r>
    </w:p>
    <w:p w:rsidR="00F52B1B" w:rsidRPr="007612E9" w:rsidRDefault="00F52B1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1) представляются  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лично</w:t>
      </w:r>
      <w:r w:rsidR="005447D3" w:rsidRPr="007612E9">
        <w:rPr>
          <w:sz w:val="28"/>
          <w:szCs w:val="28"/>
        </w:rPr>
        <w:t xml:space="preserve"> поступающим (доверенным лицом)</w:t>
      </w:r>
      <w:r w:rsidR="00EE233B" w:rsidRPr="007612E9">
        <w:rPr>
          <w:sz w:val="28"/>
          <w:szCs w:val="28"/>
        </w:rPr>
        <w:t xml:space="preserve"> в том числе:</w:t>
      </w:r>
    </w:p>
    <w:p w:rsidR="00EE233B" w:rsidRPr="007612E9" w:rsidRDefault="00EE233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уполномоченному должностному лицу Университета, проводящему прием документов в здании иной организации или в передвижном пункте приема документов;</w:t>
      </w:r>
    </w:p>
    <w:p w:rsidR="00F52B1B" w:rsidRPr="007612E9" w:rsidRDefault="00F52B1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2) направляются 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через операторов по</w:t>
      </w:r>
      <w:r w:rsidR="005447D3" w:rsidRPr="007612E9">
        <w:rPr>
          <w:sz w:val="28"/>
          <w:szCs w:val="28"/>
        </w:rPr>
        <w:t>чтовой связи общего пользования</w:t>
      </w:r>
      <w:r w:rsidR="00CC3E9B">
        <w:rPr>
          <w:sz w:val="28"/>
          <w:szCs w:val="28"/>
        </w:rPr>
        <w:t>.</w:t>
      </w:r>
    </w:p>
    <w:p w:rsidR="00F52B1B" w:rsidRPr="007612E9" w:rsidRDefault="00F52B1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58. В случае если документы, необходимые для поступления, представляются 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поступающим (доверенным лицом), поступающему (доверенному лицу) выдается расписка в приеме документов.</w:t>
      </w:r>
    </w:p>
    <w:p w:rsidR="00F52B1B" w:rsidRPr="007612E9" w:rsidRDefault="00F52B1B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не позднее срока завершения приема документов, установленного правилами приема, утвержденными </w:t>
      </w:r>
      <w:r w:rsidR="00D729EE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самостоятельно.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60.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 xml:space="preserve">61. В заявлении о приеме на обучение </w:t>
      </w:r>
      <w:proofErr w:type="gramStart"/>
      <w:r w:rsidRPr="007612E9">
        <w:rPr>
          <w:sz w:val="28"/>
          <w:szCs w:val="28"/>
        </w:rPr>
        <w:t>поступающий</w:t>
      </w:r>
      <w:proofErr w:type="gramEnd"/>
      <w:r w:rsidRPr="007612E9">
        <w:rPr>
          <w:sz w:val="28"/>
          <w:szCs w:val="28"/>
        </w:rPr>
        <w:t xml:space="preserve"> указывает следующие сведения: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1) фамилия, имя, отчество (при наличии);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2) дата рождения;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3) сведения о гражданстве (отсутствии гражданства);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4) реквизиты документа, удостоверяющего личность (в том числе указание, когда и кем выдан документ);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5) </w:t>
      </w:r>
      <w:r w:rsidR="00FE186C" w:rsidRPr="007612E9">
        <w:rPr>
          <w:rFonts w:eastAsia="Times New Roman"/>
          <w:sz w:val="28"/>
          <w:szCs w:val="28"/>
        </w:rPr>
        <w:t xml:space="preserve">при поступлении на обучение в соответствии с особенностями, установленными Правилами приема для приема на обучение </w:t>
      </w:r>
      <w:r w:rsidR="00E24054" w:rsidRPr="007612E9">
        <w:rPr>
          <w:sz w:val="28"/>
          <w:szCs w:val="28"/>
          <w:shd w:val="clear" w:color="auto" w:fill="FFFFFF"/>
        </w:rPr>
        <w:t>лиц, указанных в</w:t>
      </w:r>
      <w:r w:rsidR="00E24054" w:rsidRPr="007612E9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anchor="dst100094" w:history="1">
        <w:r w:rsidR="00E24054" w:rsidRPr="007612E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части 3.1 статьи 5</w:t>
        </w:r>
      </w:hyperlink>
      <w:r w:rsidR="00E24054" w:rsidRPr="007612E9">
        <w:rPr>
          <w:rStyle w:val="apple-converted-space"/>
          <w:sz w:val="28"/>
          <w:szCs w:val="28"/>
          <w:shd w:val="clear" w:color="auto" w:fill="FFFFFF"/>
        </w:rPr>
        <w:t> </w:t>
      </w:r>
      <w:r w:rsidR="00E24054" w:rsidRPr="007612E9">
        <w:rPr>
          <w:sz w:val="28"/>
          <w:szCs w:val="28"/>
          <w:shd w:val="clear" w:color="auto" w:fill="FFFFFF"/>
        </w:rPr>
        <w:t>или</w:t>
      </w:r>
      <w:r w:rsidR="00E24054" w:rsidRPr="007612E9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dst100056" w:history="1">
        <w:r w:rsidR="00E24054" w:rsidRPr="007612E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 6</w:t>
        </w:r>
      </w:hyperlink>
      <w:r w:rsidR="00E24054" w:rsidRPr="007612E9">
        <w:rPr>
          <w:sz w:val="28"/>
          <w:szCs w:val="28"/>
          <w:shd w:val="clear" w:color="auto" w:fill="FFFFFF"/>
        </w:rPr>
        <w:t>Федерального закона N 84-ФЗ</w:t>
      </w:r>
      <w:r w:rsidR="00FE186C" w:rsidRPr="007612E9">
        <w:rPr>
          <w:rFonts w:eastAsia="Times New Roman"/>
          <w:sz w:val="28"/>
          <w:szCs w:val="28"/>
        </w:rPr>
        <w:t>, - сведения о том, что поступающий относится к числу таких лиц</w:t>
      </w:r>
      <w:r w:rsidRPr="007612E9">
        <w:rPr>
          <w:sz w:val="28"/>
          <w:szCs w:val="28"/>
        </w:rPr>
        <w:t>;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6) сведения об образовании и документе установленного образца, отвечающем требованиям, указанным в пункте 4 Правил приема;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7) условия поступления и основания приема;</w:t>
      </w:r>
    </w:p>
    <w:p w:rsidR="00216FBA" w:rsidRPr="007612E9" w:rsidRDefault="00216FBA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 xml:space="preserve">8) при поступлении на обучение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  <w:proofErr w:type="gramEnd"/>
    </w:p>
    <w:p w:rsidR="00216FBA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9</w:t>
      </w:r>
      <w:r w:rsidR="00216FBA" w:rsidRPr="007612E9">
        <w:rPr>
          <w:sz w:val="28"/>
          <w:szCs w:val="28"/>
        </w:rPr>
        <w:t xml:space="preserve">) при поступлении на </w:t>
      </w:r>
      <w:proofErr w:type="gramStart"/>
      <w:r w:rsidR="00216FBA" w:rsidRPr="007612E9">
        <w:rPr>
          <w:sz w:val="28"/>
          <w:szCs w:val="28"/>
        </w:rPr>
        <w:t>обучение по программам</w:t>
      </w:r>
      <w:proofErr w:type="gramEnd"/>
      <w:r w:rsidR="00216FBA" w:rsidRPr="007612E9">
        <w:rPr>
          <w:sz w:val="28"/>
          <w:szCs w:val="28"/>
        </w:rPr>
        <w:t xml:space="preserve"> </w:t>
      </w:r>
      <w:proofErr w:type="spellStart"/>
      <w:r w:rsidR="00216FBA" w:rsidRPr="007612E9">
        <w:rPr>
          <w:sz w:val="28"/>
          <w:szCs w:val="28"/>
        </w:rPr>
        <w:t>бакалавриата</w:t>
      </w:r>
      <w:proofErr w:type="spellEnd"/>
      <w:r w:rsidR="00216FBA" w:rsidRPr="007612E9">
        <w:rPr>
          <w:sz w:val="28"/>
          <w:szCs w:val="28"/>
        </w:rPr>
        <w:t xml:space="preserve"> и программам </w:t>
      </w:r>
      <w:proofErr w:type="spellStart"/>
      <w:r w:rsidR="00216FBA" w:rsidRPr="007612E9">
        <w:rPr>
          <w:sz w:val="28"/>
          <w:szCs w:val="28"/>
        </w:rPr>
        <w:t>специалитета</w:t>
      </w:r>
      <w:proofErr w:type="spellEnd"/>
      <w:r w:rsidR="00216FBA" w:rsidRPr="007612E9">
        <w:rPr>
          <w:sz w:val="28"/>
          <w:szCs w:val="28"/>
        </w:rPr>
        <w:t xml:space="preserve">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216FBA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10</w:t>
      </w:r>
      <w:r w:rsidR="00216FBA" w:rsidRPr="007612E9">
        <w:rPr>
          <w:sz w:val="28"/>
          <w:szCs w:val="28"/>
        </w:rPr>
        <w:t xml:space="preserve">) при поступлении на </w:t>
      </w:r>
      <w:proofErr w:type="gramStart"/>
      <w:r w:rsidR="00216FBA" w:rsidRPr="007612E9">
        <w:rPr>
          <w:sz w:val="28"/>
          <w:szCs w:val="28"/>
        </w:rPr>
        <w:t>обучение по программам</w:t>
      </w:r>
      <w:proofErr w:type="gramEnd"/>
      <w:r w:rsidR="00216FBA" w:rsidRPr="007612E9">
        <w:rPr>
          <w:sz w:val="28"/>
          <w:szCs w:val="28"/>
        </w:rPr>
        <w:t xml:space="preserve"> </w:t>
      </w:r>
      <w:proofErr w:type="spellStart"/>
      <w:r w:rsidR="00216FBA" w:rsidRPr="007612E9">
        <w:rPr>
          <w:sz w:val="28"/>
          <w:szCs w:val="28"/>
        </w:rPr>
        <w:t>бакалавриата</w:t>
      </w:r>
      <w:proofErr w:type="spellEnd"/>
      <w:r w:rsidR="00216FBA" w:rsidRPr="007612E9">
        <w:rPr>
          <w:sz w:val="28"/>
          <w:szCs w:val="28"/>
        </w:rPr>
        <w:t xml:space="preserve"> и программам </w:t>
      </w:r>
      <w:proofErr w:type="spellStart"/>
      <w:r w:rsidR="00216FBA" w:rsidRPr="007612E9">
        <w:rPr>
          <w:sz w:val="28"/>
          <w:szCs w:val="28"/>
        </w:rPr>
        <w:t>специалитета</w:t>
      </w:r>
      <w:proofErr w:type="spellEnd"/>
      <w:r w:rsidR="00216FBA" w:rsidRPr="007612E9">
        <w:rPr>
          <w:sz w:val="28"/>
          <w:szCs w:val="28"/>
        </w:rPr>
        <w:t xml:space="preserve"> - сведения о намерении участвовать в конкурсе по результатам общеобразовательных вступительных испытаний проводимых </w:t>
      </w:r>
      <w:r w:rsidR="00D729EE" w:rsidRPr="007612E9">
        <w:rPr>
          <w:sz w:val="28"/>
          <w:szCs w:val="28"/>
        </w:rPr>
        <w:t>Университетом</w:t>
      </w:r>
      <w:r w:rsidR="00216FBA" w:rsidRPr="007612E9">
        <w:rPr>
          <w:sz w:val="28"/>
          <w:szCs w:val="28"/>
        </w:rPr>
        <w:t xml:space="preserve"> самостоятельно (с указанием оснований для участия в конкурсе по результатам таких вступительных испытаний и перечня вступительных испытаний);</w:t>
      </w:r>
    </w:p>
    <w:p w:rsidR="00174CB5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11) </w:t>
      </w:r>
      <w:r w:rsidR="00E318B8" w:rsidRPr="007612E9">
        <w:rPr>
          <w:sz w:val="28"/>
          <w:szCs w:val="28"/>
          <w:shd w:val="clear" w:color="auto" w:fill="FFFFFF"/>
        </w:rPr>
        <w:t>язык, на котором поступающий намерен сдавать каждое вступительное испытание, проводимое Университетом самостоятельно, по которому Университет установил возможность сдачи на различных языках</w:t>
      </w:r>
      <w:r w:rsidRPr="007612E9">
        <w:rPr>
          <w:sz w:val="28"/>
          <w:szCs w:val="28"/>
        </w:rPr>
        <w:t>;</w:t>
      </w:r>
    </w:p>
    <w:p w:rsidR="00216FBA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12</w:t>
      </w:r>
      <w:r w:rsidR="00216FBA" w:rsidRPr="007612E9">
        <w:rPr>
          <w:sz w:val="28"/>
          <w:szCs w:val="28"/>
        </w:rPr>
        <w:t>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  <w:proofErr w:type="gramEnd"/>
    </w:p>
    <w:p w:rsidR="00216FBA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13</w:t>
      </w:r>
      <w:r w:rsidR="00216FBA" w:rsidRPr="007612E9">
        <w:rPr>
          <w:sz w:val="28"/>
          <w:szCs w:val="28"/>
        </w:rPr>
        <w:t>) 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:rsidR="00216FBA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14</w:t>
      </w:r>
      <w:r w:rsidR="00216FBA" w:rsidRPr="007612E9">
        <w:rPr>
          <w:sz w:val="28"/>
          <w:szCs w:val="28"/>
        </w:rPr>
        <w:t>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216FBA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>15</w:t>
      </w:r>
      <w:r w:rsidR="00216FBA" w:rsidRPr="007612E9">
        <w:rPr>
          <w:sz w:val="28"/>
          <w:szCs w:val="28"/>
        </w:rPr>
        <w:t>) почтовый адрес</w:t>
      </w:r>
      <w:r w:rsidRPr="007612E9">
        <w:rPr>
          <w:sz w:val="28"/>
          <w:szCs w:val="28"/>
        </w:rPr>
        <w:t xml:space="preserve"> и (или) электронный адрес</w:t>
      </w:r>
      <w:r w:rsidR="00216FBA" w:rsidRPr="007612E9">
        <w:rPr>
          <w:sz w:val="28"/>
          <w:szCs w:val="28"/>
        </w:rPr>
        <w:t xml:space="preserve"> (по желанию </w:t>
      </w:r>
      <w:proofErr w:type="gramStart"/>
      <w:r w:rsidR="00216FBA" w:rsidRPr="007612E9">
        <w:rPr>
          <w:sz w:val="28"/>
          <w:szCs w:val="28"/>
        </w:rPr>
        <w:t>поступающего</w:t>
      </w:r>
      <w:proofErr w:type="gramEnd"/>
      <w:r w:rsidR="00216FBA" w:rsidRPr="007612E9">
        <w:rPr>
          <w:sz w:val="28"/>
          <w:szCs w:val="28"/>
        </w:rPr>
        <w:t>);</w:t>
      </w:r>
    </w:p>
    <w:p w:rsidR="00216FBA" w:rsidRPr="007612E9" w:rsidRDefault="00174CB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16</w:t>
      </w:r>
      <w:r w:rsidR="00216FBA" w:rsidRPr="007612E9">
        <w:rPr>
          <w:sz w:val="28"/>
          <w:szCs w:val="28"/>
        </w:rPr>
        <w:t xml:space="preserve">) </w:t>
      </w:r>
      <w:r w:rsidR="00E318B8" w:rsidRPr="007612E9">
        <w:rPr>
          <w:sz w:val="28"/>
          <w:szCs w:val="28"/>
          <w:shd w:val="clear" w:color="auto" w:fill="FFFFFF"/>
        </w:rPr>
        <w:t xml:space="preserve">способ возврата поданных документов (в случае </w:t>
      </w:r>
      <w:proofErr w:type="spellStart"/>
      <w:r w:rsidR="00E318B8" w:rsidRPr="007612E9">
        <w:rPr>
          <w:sz w:val="28"/>
          <w:szCs w:val="28"/>
          <w:shd w:val="clear" w:color="auto" w:fill="FFFFFF"/>
        </w:rPr>
        <w:t>непоступления</w:t>
      </w:r>
      <w:proofErr w:type="spellEnd"/>
      <w:r w:rsidR="00E318B8" w:rsidRPr="007612E9">
        <w:rPr>
          <w:sz w:val="28"/>
          <w:szCs w:val="28"/>
          <w:shd w:val="clear" w:color="auto" w:fill="FFFFFF"/>
        </w:rPr>
        <w:t xml:space="preserve"> на обучение и в иных случаях, установленных Правилами приема)</w:t>
      </w:r>
      <w:r w:rsidR="003B145A">
        <w:rPr>
          <w:sz w:val="28"/>
          <w:szCs w:val="28"/>
        </w:rPr>
        <w:t>.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62. В заявлении о приеме фиксируются с заверением личной подписью </w:t>
      </w:r>
      <w:proofErr w:type="gramStart"/>
      <w:r w:rsidRPr="007612E9">
        <w:rPr>
          <w:sz w:val="28"/>
          <w:szCs w:val="28"/>
        </w:rPr>
        <w:t>поступающего</w:t>
      </w:r>
      <w:proofErr w:type="gramEnd"/>
      <w:r w:rsidRPr="007612E9">
        <w:rPr>
          <w:sz w:val="28"/>
          <w:szCs w:val="28"/>
        </w:rPr>
        <w:t xml:space="preserve"> следующие факты: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1) ознакомление поступающего (в том числе через информационные системы общего пользования):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 информацией о предоставляемых поступающим особых </w:t>
      </w:r>
      <w:proofErr w:type="gramStart"/>
      <w:r w:rsidRPr="007612E9">
        <w:rPr>
          <w:sz w:val="28"/>
          <w:szCs w:val="28"/>
        </w:rPr>
        <w:t>правах</w:t>
      </w:r>
      <w:proofErr w:type="gramEnd"/>
      <w:r w:rsidRPr="007612E9">
        <w:rPr>
          <w:sz w:val="28"/>
          <w:szCs w:val="28"/>
        </w:rPr>
        <w:t xml:space="preserve"> и преимуществах при приеме на обучение по программам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>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 датами завершения приема заявлений о согласии на зачисление;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с правилами приема, утвержд</w:t>
      </w:r>
      <w:r w:rsidR="00E318B8" w:rsidRPr="007612E9">
        <w:rPr>
          <w:sz w:val="28"/>
          <w:szCs w:val="28"/>
        </w:rPr>
        <w:t>енными</w:t>
      </w:r>
      <w:r w:rsidRPr="007612E9">
        <w:rPr>
          <w:sz w:val="28"/>
          <w:szCs w:val="28"/>
        </w:rPr>
        <w:t xml:space="preserve"> </w:t>
      </w:r>
      <w:r w:rsidR="00D729EE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самостоятельно, в том числе с правилами подачи апелляции по результатам вступительных испытаний, проводимых </w:t>
      </w:r>
      <w:r w:rsidR="00D729EE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2) согласие поступающего на обработку его персональных данных;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4) при поступлении на обучение на места в рамках контрольных цифр: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поступлении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,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- отсутствие у поступающего диплома бакалавра, диплома специалиста, диплома магистра;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</w:t>
      </w:r>
      <w:proofErr w:type="gramStart"/>
      <w:r w:rsidRPr="007612E9">
        <w:rPr>
          <w:sz w:val="28"/>
          <w:szCs w:val="28"/>
        </w:rPr>
        <w:t>поступающих</w:t>
      </w:r>
      <w:proofErr w:type="gramEnd"/>
      <w:r w:rsidRPr="007612E9">
        <w:rPr>
          <w:sz w:val="28"/>
          <w:szCs w:val="28"/>
        </w:rPr>
        <w:t>, имеющих высшее профессиональное образование, подтверждаемое присвоением им квалификации "дипломированный специалист";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5) при поступлении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>: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подтверждение одновременной подачи заявлений о приеме не более чем в 5 организаций высшего образования, включая организацию, в которую подается данное заявление;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подаче заявления о приеме 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 xml:space="preserve"> - подтверждение одновременной подачи заявления о приеме не более чем по 3 специальностям и (или) направлениям подготовки в </w:t>
      </w:r>
      <w:r w:rsidR="00D729EE" w:rsidRPr="007612E9">
        <w:rPr>
          <w:sz w:val="28"/>
          <w:szCs w:val="28"/>
        </w:rPr>
        <w:t>Университете</w:t>
      </w:r>
      <w:r w:rsidRPr="007612E9">
        <w:rPr>
          <w:sz w:val="28"/>
          <w:szCs w:val="28"/>
        </w:rPr>
        <w:t>;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lastRenderedPageBreak/>
        <w:t xml:space="preserve">6) при поступлении на </w:t>
      </w:r>
      <w:proofErr w:type="gramStart"/>
      <w:r w:rsidRPr="007612E9">
        <w:rPr>
          <w:sz w:val="28"/>
          <w:szCs w:val="28"/>
        </w:rPr>
        <w:t>обучение по программам</w:t>
      </w:r>
      <w:proofErr w:type="gramEnd"/>
      <w:r w:rsidRPr="007612E9">
        <w:rPr>
          <w:sz w:val="28"/>
          <w:szCs w:val="28"/>
        </w:rPr>
        <w:t xml:space="preserve"> </w:t>
      </w:r>
      <w:proofErr w:type="spellStart"/>
      <w:r w:rsidRPr="007612E9">
        <w:rPr>
          <w:sz w:val="28"/>
          <w:szCs w:val="28"/>
        </w:rPr>
        <w:t>бакалавриата</w:t>
      </w:r>
      <w:proofErr w:type="spellEnd"/>
      <w:r w:rsidRPr="007612E9">
        <w:rPr>
          <w:sz w:val="28"/>
          <w:szCs w:val="28"/>
        </w:rPr>
        <w:t xml:space="preserve"> и программам </w:t>
      </w:r>
      <w:proofErr w:type="spellStart"/>
      <w:r w:rsidRPr="007612E9">
        <w:rPr>
          <w:sz w:val="28"/>
          <w:szCs w:val="28"/>
        </w:rPr>
        <w:t>специалитета</w:t>
      </w:r>
      <w:proofErr w:type="spellEnd"/>
      <w:r w:rsidRPr="007612E9">
        <w:rPr>
          <w:sz w:val="28"/>
          <w:szCs w:val="28"/>
        </w:rPr>
        <w:t xml:space="preserve"> на места в рамках контрольных цифр на основании особых прав, указанных в пункт</w:t>
      </w:r>
      <w:r w:rsidR="00C23822">
        <w:rPr>
          <w:sz w:val="28"/>
          <w:szCs w:val="28"/>
        </w:rPr>
        <w:t>е</w:t>
      </w:r>
      <w:r w:rsidRPr="007612E9">
        <w:rPr>
          <w:sz w:val="28"/>
          <w:szCs w:val="28"/>
        </w:rPr>
        <w:t xml:space="preserve"> 30 Правил приема и в подпункте </w:t>
      </w:r>
      <w:r w:rsidR="00823C28" w:rsidRPr="007612E9">
        <w:rPr>
          <w:sz w:val="28"/>
          <w:szCs w:val="28"/>
        </w:rPr>
        <w:t>1</w:t>
      </w:r>
      <w:r w:rsidRPr="007612E9">
        <w:rPr>
          <w:sz w:val="28"/>
          <w:szCs w:val="28"/>
        </w:rPr>
        <w:t xml:space="preserve"> пункта 33 Правил приема:</w:t>
      </w:r>
    </w:p>
    <w:p w:rsidR="00777E25" w:rsidRPr="007612E9" w:rsidRDefault="00777E25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подтверждение подачи заявления о приеме на основании соответствующего особого права только в </w:t>
      </w:r>
      <w:r w:rsidR="00823C28" w:rsidRPr="007612E9">
        <w:rPr>
          <w:sz w:val="28"/>
          <w:szCs w:val="28"/>
        </w:rPr>
        <w:t xml:space="preserve">данный </w:t>
      </w:r>
      <w:r w:rsidR="00D729EE" w:rsidRPr="007612E9">
        <w:rPr>
          <w:sz w:val="28"/>
          <w:szCs w:val="28"/>
        </w:rPr>
        <w:t>Университет</w:t>
      </w:r>
      <w:r w:rsidR="00823C28" w:rsidRPr="007612E9">
        <w:rPr>
          <w:sz w:val="28"/>
          <w:szCs w:val="28"/>
        </w:rPr>
        <w:t>;</w:t>
      </w:r>
    </w:p>
    <w:p w:rsidR="00777E25" w:rsidRPr="007612E9" w:rsidRDefault="00823C2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при подаче нескольких заявлений о приеме на обучение в </w:t>
      </w:r>
      <w:r w:rsidR="00D729E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</w:rPr>
        <w:t>- подтверждение подачи заявления о приеме на основании соответствующего особого права только на данную образовательную программу</w:t>
      </w:r>
      <w:r w:rsidR="00E318B8" w:rsidRPr="007612E9">
        <w:rPr>
          <w:sz w:val="28"/>
          <w:szCs w:val="28"/>
        </w:rPr>
        <w:t>;</w:t>
      </w:r>
    </w:p>
    <w:p w:rsidR="00E318B8" w:rsidRPr="007612E9" w:rsidRDefault="00E318B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7)</w:t>
      </w:r>
      <w:r w:rsidR="00DB4DBE" w:rsidRPr="007612E9">
        <w:rPr>
          <w:sz w:val="28"/>
          <w:szCs w:val="28"/>
        </w:rPr>
        <w:t xml:space="preserve"> </w:t>
      </w:r>
      <w:r w:rsidR="00DB4DBE" w:rsidRPr="007612E9">
        <w:rPr>
          <w:sz w:val="28"/>
          <w:szCs w:val="28"/>
          <w:shd w:val="clear" w:color="auto" w:fill="FFFFFF"/>
        </w:rPr>
        <w:t xml:space="preserve">если </w:t>
      </w:r>
      <w:proofErr w:type="gramStart"/>
      <w:r w:rsidR="00DB4DBE" w:rsidRPr="007612E9">
        <w:rPr>
          <w:sz w:val="28"/>
          <w:szCs w:val="28"/>
          <w:shd w:val="clear" w:color="auto" w:fill="FFFFFF"/>
        </w:rPr>
        <w:t>поступающий</w:t>
      </w:r>
      <w:proofErr w:type="gramEnd"/>
      <w:r w:rsidR="00DB4DBE" w:rsidRPr="007612E9">
        <w:rPr>
          <w:sz w:val="28"/>
          <w:szCs w:val="28"/>
          <w:shd w:val="clear" w:color="auto" w:fill="FFFFFF"/>
        </w:rPr>
        <w:t xml:space="preserve"> при подаче документов не представил документы, которые представляются согласно пункту </w:t>
      </w:r>
      <w:r w:rsidR="003974A8" w:rsidRPr="007612E9">
        <w:rPr>
          <w:sz w:val="28"/>
          <w:szCs w:val="28"/>
          <w:shd w:val="clear" w:color="auto" w:fill="FFFFFF"/>
        </w:rPr>
        <w:t>68</w:t>
      </w:r>
      <w:r w:rsidR="00DB4DBE" w:rsidRPr="007612E9">
        <w:rPr>
          <w:sz w:val="28"/>
          <w:szCs w:val="28"/>
          <w:shd w:val="clear" w:color="auto" w:fill="FFFFFF"/>
        </w:rPr>
        <w:t>.1 Правил приема не позднее дня завершения приема заявлений о согласии на зачисление, - обязательство представить соответствующие документы не позднее указанного дня.</w:t>
      </w:r>
    </w:p>
    <w:p w:rsidR="00823C28" w:rsidRPr="007612E9" w:rsidRDefault="00823C28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>63. В случае подачи документов, необходимых для поступления, в соответствии с подпунктом 1 пункта 57 Правил приема заявление и факты, фиксируемые в нем в соответствии с пунктом 6</w:t>
      </w:r>
      <w:r w:rsidR="005447D3" w:rsidRPr="007612E9">
        <w:rPr>
          <w:sz w:val="28"/>
          <w:szCs w:val="28"/>
        </w:rPr>
        <w:t>2</w:t>
      </w:r>
      <w:r w:rsidRPr="007612E9">
        <w:rPr>
          <w:sz w:val="28"/>
          <w:szCs w:val="28"/>
        </w:rPr>
        <w:t xml:space="preserve"> Правил приема, заверяются личной подписью поступающего (доверенного лица).</w:t>
      </w:r>
    </w:p>
    <w:p w:rsidR="004C2A61" w:rsidRPr="007612E9" w:rsidRDefault="004C2A61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64. При подаче заявления о приеме на обучение </w:t>
      </w:r>
      <w:proofErr w:type="gramStart"/>
      <w:r w:rsidRPr="007612E9">
        <w:rPr>
          <w:sz w:val="28"/>
          <w:szCs w:val="28"/>
        </w:rPr>
        <w:t>поступающий</w:t>
      </w:r>
      <w:proofErr w:type="gramEnd"/>
      <w:r w:rsidRPr="007612E9">
        <w:rPr>
          <w:sz w:val="28"/>
          <w:szCs w:val="28"/>
        </w:rPr>
        <w:t xml:space="preserve"> представляет:</w:t>
      </w:r>
    </w:p>
    <w:p w:rsidR="004C2A61" w:rsidRPr="007612E9" w:rsidRDefault="004C2A61" w:rsidP="00CC4792">
      <w:pPr>
        <w:pStyle w:val="a6"/>
        <w:spacing w:before="120" w:beforeAutospacing="0" w:after="120" w:afterAutospacing="0"/>
        <w:ind w:firstLine="708"/>
        <w:jc w:val="both"/>
        <w:rPr>
          <w:rFonts w:eastAsia="Times New Roman"/>
          <w:sz w:val="28"/>
          <w:szCs w:val="28"/>
        </w:rPr>
      </w:pPr>
      <w:r w:rsidRPr="007612E9">
        <w:rPr>
          <w:sz w:val="28"/>
          <w:szCs w:val="28"/>
        </w:rPr>
        <w:t xml:space="preserve">1) </w:t>
      </w:r>
      <w:r w:rsidRPr="007612E9">
        <w:rPr>
          <w:rFonts w:eastAsia="Times New Roman"/>
          <w:sz w:val="28"/>
          <w:szCs w:val="28"/>
        </w:rPr>
        <w:t>документ (документы), удостоверяющий личность, гражданство;</w:t>
      </w:r>
    </w:p>
    <w:p w:rsidR="004C2A61" w:rsidRPr="007612E9" w:rsidRDefault="004C2A61" w:rsidP="00CC4792">
      <w:pPr>
        <w:pStyle w:val="a6"/>
        <w:spacing w:before="120" w:beforeAutospacing="0" w:after="120" w:afterAutospacing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7612E9">
        <w:rPr>
          <w:rFonts w:eastAsia="Times New Roman"/>
          <w:sz w:val="28"/>
          <w:szCs w:val="28"/>
        </w:rPr>
        <w:t xml:space="preserve">2) </w:t>
      </w:r>
      <w:r w:rsidR="002E00AA" w:rsidRPr="007612E9">
        <w:rPr>
          <w:sz w:val="28"/>
          <w:szCs w:val="28"/>
          <w:shd w:val="clear" w:color="auto" w:fill="FFFFFF"/>
        </w:rPr>
        <w:t xml:space="preserve">при поступлении на обучение в соответствии с особенностями, установленными Правилами приема для приема на обучение лиц, указанных в </w:t>
      </w:r>
      <w:hyperlink r:id="rId12" w:anchor="dst100094" w:history="1">
        <w:r w:rsidR="002E00AA" w:rsidRPr="007612E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части 3.1 статьи 5</w:t>
        </w:r>
      </w:hyperlink>
      <w:r w:rsidR="002E00AA" w:rsidRPr="007612E9">
        <w:rPr>
          <w:rStyle w:val="apple-converted-space"/>
          <w:sz w:val="28"/>
          <w:szCs w:val="28"/>
          <w:shd w:val="clear" w:color="auto" w:fill="FFFFFF"/>
        </w:rPr>
        <w:t> </w:t>
      </w:r>
      <w:r w:rsidR="002E00AA" w:rsidRPr="007612E9">
        <w:rPr>
          <w:sz w:val="28"/>
          <w:szCs w:val="28"/>
          <w:shd w:val="clear" w:color="auto" w:fill="FFFFFF"/>
        </w:rPr>
        <w:t>или</w:t>
      </w:r>
      <w:r w:rsidR="002E00AA" w:rsidRPr="007612E9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anchor="dst100056" w:history="1">
        <w:r w:rsidR="002E00AA" w:rsidRPr="007612E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статье 6</w:t>
        </w:r>
      </w:hyperlink>
      <w:r w:rsidR="002E00AA" w:rsidRPr="007612E9">
        <w:rPr>
          <w:rStyle w:val="apple-converted-space"/>
          <w:sz w:val="28"/>
          <w:szCs w:val="28"/>
          <w:shd w:val="clear" w:color="auto" w:fill="FFFFFF"/>
        </w:rPr>
        <w:t> </w:t>
      </w:r>
      <w:r w:rsidR="002E00AA" w:rsidRPr="007612E9">
        <w:rPr>
          <w:sz w:val="28"/>
          <w:szCs w:val="28"/>
          <w:shd w:val="clear" w:color="auto" w:fill="FFFFFF"/>
        </w:rPr>
        <w:t>Федерального закона N 84-ФЗ, 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</w:t>
      </w:r>
      <w:r w:rsidR="002E00AA" w:rsidRPr="007612E9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history="1">
        <w:r w:rsidR="002E00AA" w:rsidRPr="007612E9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2E00AA" w:rsidRPr="007612E9">
        <w:rPr>
          <w:rStyle w:val="apple-converted-space"/>
          <w:sz w:val="28"/>
          <w:szCs w:val="28"/>
          <w:shd w:val="clear" w:color="auto" w:fill="FFFFFF"/>
        </w:rPr>
        <w:t> </w:t>
      </w:r>
      <w:r w:rsidR="002E00AA" w:rsidRPr="007612E9">
        <w:rPr>
          <w:sz w:val="28"/>
          <w:szCs w:val="28"/>
          <w:shd w:val="clear" w:color="auto" w:fill="FFFFFF"/>
        </w:rPr>
        <w:t>от 21 марта 2014 г. N 6-ФКЗ "О принятии</w:t>
      </w:r>
      <w:proofErr w:type="gramEnd"/>
      <w:r w:rsidR="002E00AA" w:rsidRPr="007612E9">
        <w:rPr>
          <w:sz w:val="28"/>
          <w:szCs w:val="28"/>
          <w:shd w:val="clear" w:color="auto" w:fill="FFFFFF"/>
        </w:rPr>
        <w:t xml:space="preserve"> </w:t>
      </w:r>
      <w:proofErr w:type="gramStart"/>
      <w:r w:rsidR="002E00AA" w:rsidRPr="007612E9">
        <w:rPr>
          <w:sz w:val="28"/>
          <w:szCs w:val="28"/>
          <w:shd w:val="clear" w:color="auto" w:fill="FFFFFF"/>
        </w:rPr>
        <w:t>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 N 45, ст. 6129; 2015, N 1, ст. 1 - 3; 2016, N 1, ст. 1;</w:t>
      </w:r>
      <w:proofErr w:type="gramEnd"/>
      <w:r w:rsidR="002E00AA" w:rsidRPr="007612E9">
        <w:rPr>
          <w:sz w:val="28"/>
          <w:szCs w:val="28"/>
          <w:shd w:val="clear" w:color="auto" w:fill="FFFFFF"/>
        </w:rPr>
        <w:t xml:space="preserve"> </w:t>
      </w:r>
      <w:proofErr w:type="gramStart"/>
      <w:r w:rsidR="002E00AA" w:rsidRPr="007612E9">
        <w:rPr>
          <w:sz w:val="28"/>
          <w:szCs w:val="28"/>
          <w:shd w:val="clear" w:color="auto" w:fill="FFFFFF"/>
        </w:rPr>
        <w:t>N 26, ст. 3848) и (или) Федеральным законом N 84-ФЗ</w:t>
      </w:r>
      <w:r w:rsidR="008E534E" w:rsidRPr="007612E9">
        <w:rPr>
          <w:rFonts w:eastAsia="Times New Roman"/>
          <w:sz w:val="28"/>
          <w:szCs w:val="28"/>
        </w:rPr>
        <w:t>;</w:t>
      </w:r>
      <w:proofErr w:type="gramEnd"/>
    </w:p>
    <w:p w:rsidR="004C2A61" w:rsidRPr="007612E9" w:rsidRDefault="00014B17" w:rsidP="00CC479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612E9">
        <w:rPr>
          <w:sz w:val="28"/>
          <w:szCs w:val="28"/>
        </w:rPr>
        <w:t>3</w:t>
      </w:r>
      <w:r w:rsidR="004C2A61" w:rsidRPr="007612E9">
        <w:rPr>
          <w:sz w:val="28"/>
          <w:szCs w:val="28"/>
        </w:rPr>
        <w:t xml:space="preserve">) документ установленного образца, отвечающий требованиям, указанным в пункте </w:t>
      </w:r>
      <w:r w:rsidR="005447D3" w:rsidRPr="007612E9">
        <w:rPr>
          <w:sz w:val="28"/>
          <w:szCs w:val="28"/>
        </w:rPr>
        <w:t>4</w:t>
      </w:r>
      <w:r w:rsidR="004C2A61" w:rsidRPr="007612E9">
        <w:rPr>
          <w:sz w:val="28"/>
          <w:szCs w:val="28"/>
        </w:rPr>
        <w:t xml:space="preserve"> Правил приема</w:t>
      </w:r>
      <w:r w:rsidRPr="007612E9">
        <w:rPr>
          <w:sz w:val="28"/>
          <w:szCs w:val="28"/>
        </w:rPr>
        <w:t xml:space="preserve">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образовании).</w:t>
      </w:r>
      <w:r w:rsidR="004C2A61" w:rsidRPr="007612E9">
        <w:rPr>
          <w:sz w:val="28"/>
          <w:szCs w:val="28"/>
        </w:rPr>
        <w:t xml:space="preserve"> </w:t>
      </w:r>
      <w:proofErr w:type="gramEnd"/>
    </w:p>
    <w:p w:rsidR="004C2A61" w:rsidRPr="007612E9" w:rsidRDefault="002E00AA" w:rsidP="00CC479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</w:t>
      </w:r>
      <w:r w:rsidR="004C2A61" w:rsidRPr="007612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A61" w:rsidRPr="007612E9" w:rsidRDefault="00DD21BC" w:rsidP="00CC479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представлении </w:t>
      </w:r>
      <w:r w:rsidR="004C2A61" w:rsidRPr="007612E9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A61" w:rsidRPr="007612E9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государства об образовании,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4C2A61" w:rsidRPr="007612E9">
        <w:rPr>
          <w:rFonts w:ascii="Times New Roman" w:eastAsia="Times New Roman" w:hAnsi="Times New Roman" w:cs="Times New Roman"/>
          <w:sz w:val="28"/>
          <w:szCs w:val="28"/>
        </w:rPr>
        <w:t>соответствующем части 3 статьи 107 Федерального закона</w:t>
      </w:r>
      <w:r w:rsidR="00CE3092" w:rsidRPr="007612E9">
        <w:rPr>
          <w:rFonts w:ascii="Times New Roman" w:eastAsia="Times New Roman" w:hAnsi="Times New Roman" w:cs="Times New Roman"/>
          <w:sz w:val="28"/>
          <w:szCs w:val="28"/>
        </w:rPr>
        <w:t xml:space="preserve"> № 273-ФЗ</w:t>
      </w:r>
      <w:r w:rsidR="004C2A61" w:rsidRPr="00761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AD5" w:rsidRPr="007612E9" w:rsidRDefault="007A4AD5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представлении документа об образовании, образец которого утвержден Кабинетом Министров Украины, если обладатель указанного документа </w:t>
      </w:r>
      <w:r w:rsidR="002E00A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относится к числу лиц, указанных в</w:t>
      </w:r>
      <w:r w:rsidR="002E00AA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anchor="dst100056" w:history="1">
        <w:r w:rsidR="002E00AA" w:rsidRPr="007612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 6</w:t>
        </w:r>
      </w:hyperlink>
      <w:r w:rsidR="002E00AA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00A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N 84-ФЗ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4AD5" w:rsidRPr="007612E9" w:rsidRDefault="007A4AD5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4) для поступающих, указанных в подпункте "а" подпункта 1 пункта 2</w:t>
      </w:r>
      <w:r w:rsidR="005447D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 </w:t>
      </w:r>
    </w:p>
    <w:p w:rsidR="007A4AD5" w:rsidRPr="007612E9" w:rsidRDefault="007A4AD5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 </w:t>
      </w:r>
    </w:p>
    <w:p w:rsidR="007A4AD5" w:rsidRPr="007612E9" w:rsidRDefault="007E61A0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использования особого права или преимущества победителями и призерами всероссийской олимпиады, - документ, подтверждающий, что поступающий является победителем или призером заключительного этапа всероссийской олимпиады школьников; </w:t>
      </w:r>
    </w:p>
    <w:p w:rsidR="00AD5DD1" w:rsidRPr="007612E9" w:rsidRDefault="00C40512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команды; </w:t>
      </w:r>
    </w:p>
    <w:p w:rsidR="00AD5DD1" w:rsidRPr="007612E9" w:rsidRDefault="00C40512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призера; </w:t>
      </w:r>
    </w:p>
    <w:p w:rsidR="00AD5DD1" w:rsidRPr="007612E9" w:rsidRDefault="00C40512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использования права на прием в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 </w:t>
      </w:r>
    </w:p>
    <w:p w:rsidR="00AD5DD1" w:rsidRPr="007612E9" w:rsidRDefault="00C40512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) для использования преимущественного права зачисления, указанного в пункте 3</w:t>
      </w:r>
      <w:r w:rsidR="005447D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D5DD1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 </w:t>
      </w:r>
    </w:p>
    <w:p w:rsidR="00AD5DD1" w:rsidRPr="007612E9" w:rsidRDefault="007A4AD5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405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для использования особого права или преимущества победителями и призерами олимпиад школьников - документ, подтверждающий, что поступающий является победителем или призером олимпиады школьников; </w:t>
      </w:r>
    </w:p>
    <w:p w:rsidR="00AD5DD1" w:rsidRPr="007612E9" w:rsidRDefault="0011180A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4051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="007A4AD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(представляются по усмотрению поступающего); </w:t>
      </w:r>
    </w:p>
    <w:p w:rsidR="00AD5DD1" w:rsidRPr="007612E9" w:rsidRDefault="007A4AD5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4051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иные документы (представляются по усмотрению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поступающего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AD5DD1" w:rsidRPr="007612E9" w:rsidRDefault="007A4AD5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C4051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2 фотографии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поступающего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для лиц, поступающих по результатам вступительных испытаний, проводимых </w:t>
      </w:r>
      <w:r w:rsidR="00EA0D2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самостоятельно.</w:t>
      </w:r>
    </w:p>
    <w:p w:rsidR="00AD5DD1" w:rsidRPr="007612E9" w:rsidRDefault="00AD5DD1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 Поступающие могут представлять оригиналы или копии документов, подаваемых для поступления.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Заверения копий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документов не требуется. </w:t>
      </w:r>
    </w:p>
    <w:p w:rsidR="00AD5DD1" w:rsidRPr="007612E9" w:rsidRDefault="00AD5DD1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Поступающий одновременно с подачей заявления о приеме подает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согласии на зачисление с приложением оригинала документа установленного образца (в соответствии с пунктом 11</w:t>
      </w:r>
      <w:r w:rsidR="00BE0DB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приема) при поступлении на обучение на места в рамках контрольных цифр: </w:t>
      </w:r>
    </w:p>
    <w:p w:rsidR="00AD5DD1" w:rsidRPr="007612E9" w:rsidRDefault="00AD5DD1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на основании особого права, указанного в пункте 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приема;</w:t>
      </w:r>
    </w:p>
    <w:p w:rsidR="00AC7209" w:rsidRPr="007612E9" w:rsidRDefault="00AD5DD1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на основании особого права, указанного в подпункте 1 пункта 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приема</w:t>
      </w:r>
      <w:r w:rsidR="00C238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7209" w:rsidRPr="007612E9" w:rsidRDefault="00AC7209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66. В случае поступления на обучение в соответствии с подпунктами</w:t>
      </w:r>
      <w:r w:rsidR="00C23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1и 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6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C7209" w:rsidRPr="007612E9" w:rsidRDefault="00AC7209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подает заявление о согласии на зачисление с приложением оригинала документа установленного образца в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C7209" w:rsidRPr="007612E9" w:rsidRDefault="00AC7209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</w:t>
      </w:r>
      <w:r w:rsidR="00D949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приеме в </w:t>
      </w:r>
      <w:r w:rsidR="00D94966">
        <w:rPr>
          <w:rFonts w:ascii="Times New Roman" w:hAnsi="Times New Roman" w:cs="Times New Roman"/>
          <w:sz w:val="28"/>
          <w:szCs w:val="28"/>
          <w:shd w:val="clear" w:color="auto" w:fill="FFFFFF"/>
        </w:rPr>
        <w:t>другую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D9496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указывает, в какую организацию подано (будет подано) заявление о согласии на зачисление.</w:t>
      </w:r>
    </w:p>
    <w:p w:rsidR="00AC7209" w:rsidRPr="007612E9" w:rsidRDefault="00AC7209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67. Документ, указанный в подпункте 4 или 5 пункта 6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приема, принимается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срок его действия истекает не ранее дня подачи заявления о приеме, документ, указанный в подпункте </w:t>
      </w:r>
      <w:r w:rsidR="007E61A0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13 пункта 6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приема, - если срок его действия истекает не ранее дня завершения приема документов и вступительных испытаний. </w:t>
      </w:r>
    </w:p>
    <w:p w:rsidR="00AC7209" w:rsidRPr="007612E9" w:rsidRDefault="00AC7209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 может представить при подаче документов, необходимых для поступления, документ, указанный в подпункте 12 или 13 пункта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поступающему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 </w:t>
      </w:r>
    </w:p>
    <w:p w:rsidR="00AC7209" w:rsidRPr="007612E9" w:rsidRDefault="00AC7209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документе, указанном в подпункте 4, или 5, или 12, или 13 пункта 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64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</w:t>
      </w:r>
      <w:r w:rsidR="00C57997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указан срок его действия, срок принимается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равным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году, начиная с даты получения документа. </w:t>
      </w:r>
    </w:p>
    <w:p w:rsidR="00AC7209" w:rsidRPr="007612E9" w:rsidRDefault="00AC7209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Документ, указанный в подпункте 7, или 8, или 9, или 10, или 15 пункта 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64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A481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принимается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срока, указанного соответственно в пункте 3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3</w:t>
      </w:r>
      <w:r w:rsidR="0011180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CA481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4813" w:rsidRPr="007612E9" w:rsidRDefault="00CA4813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68. Заявление о приеме представляется на русском языке, документы,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установленном законодательством Российской Федерации, либо с проставлением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апостиля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апостиля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требуются). К документам, выданным в соответствии с законодательством Украины и представляемым </w:t>
      </w:r>
      <w:r w:rsidR="003974A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лицами, указанными в</w:t>
      </w:r>
      <w:r w:rsidR="003974A8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anchor="dst100094" w:history="1">
        <w:r w:rsidR="003974A8" w:rsidRPr="007612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3.1 статьи 5</w:t>
        </w:r>
      </w:hyperlink>
      <w:r w:rsidR="003974A8"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74A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N 84-ФЗ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предъявляются требования легализации, проставления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апостиля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представления перевода на русский язык, заверенного в установленном порядке. </w:t>
      </w:r>
    </w:p>
    <w:p w:rsidR="003974A8" w:rsidRPr="007612E9" w:rsidRDefault="003974A8" w:rsidP="003974A8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68.1. 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>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3974A8" w:rsidRPr="007612E9" w:rsidRDefault="003974A8" w:rsidP="003974A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74"/>
      <w:bookmarkEnd w:id="6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612E9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612E9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представлением указанного документа с легализацией или </w:t>
      </w:r>
      <w:proofErr w:type="spellStart"/>
      <w:r w:rsidRPr="007612E9">
        <w:rPr>
          <w:rFonts w:ascii="Times New Roman" w:eastAsia="Times New Roman" w:hAnsi="Times New Roman" w:cs="Times New Roman"/>
          <w:sz w:val="28"/>
          <w:szCs w:val="28"/>
        </w:rPr>
        <w:t>апостилем</w:t>
      </w:r>
      <w:proofErr w:type="spell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 завершения приема заявлений о согласии на зачисление.</w:t>
      </w:r>
    </w:p>
    <w:p w:rsidR="0095340F" w:rsidRPr="007612E9" w:rsidRDefault="00CA4813" w:rsidP="0095340F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69. </w:t>
      </w:r>
      <w:r w:rsidR="0095340F" w:rsidRPr="007612E9">
        <w:rPr>
          <w:rFonts w:ascii="Times New Roman" w:eastAsia="Times New Roman" w:hAnsi="Times New Roman" w:cs="Times New Roman"/>
          <w:sz w:val="28"/>
          <w:szCs w:val="28"/>
        </w:rPr>
        <w:t xml:space="preserve">Если поступающий представил поданные документы с нарушением Правил приема (за исключением случая, когда указанное нарушение распространяется не на все условия </w:t>
      </w:r>
      <w:proofErr w:type="gramStart"/>
      <w:r w:rsidR="0095340F" w:rsidRPr="007612E9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="0095340F" w:rsidRPr="007612E9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и основания приема, указанные в заявлении о приеме), Университет возвращает документы поступающему:</w:t>
      </w:r>
    </w:p>
    <w:p w:rsidR="0095340F" w:rsidRPr="007612E9" w:rsidRDefault="0095340F" w:rsidP="0095340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77"/>
      <w:bookmarkEnd w:id="7"/>
      <w:r w:rsidRPr="007612E9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в Университет лично поступающим (доверенным лицом) - в день представления документов;</w:t>
      </w:r>
    </w:p>
    <w:p w:rsidR="0095340F" w:rsidRPr="007612E9" w:rsidRDefault="0095340F" w:rsidP="0095340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78"/>
      <w:bookmarkEnd w:id="8"/>
      <w:r w:rsidRPr="007612E9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 через операторов почтовой связи общего пользования - в части оригиналов документов через операторов почтовой связи общего пользования в течение 3 рабочих дней после дня поступления документов в Университет.</w:t>
      </w:r>
    </w:p>
    <w:p w:rsidR="00CA4813" w:rsidRPr="007612E9" w:rsidRDefault="0095340F" w:rsidP="0095340F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9" w:name="dst100079"/>
      <w:bookmarkEnd w:id="9"/>
      <w:proofErr w:type="gramStart"/>
      <w:r w:rsidRPr="007612E9">
        <w:rPr>
          <w:rFonts w:ascii="Times New Roman" w:eastAsia="Times New Roman" w:hAnsi="Times New Roman" w:cs="Times New Roman"/>
          <w:sz w:val="28"/>
          <w:szCs w:val="28"/>
        </w:rPr>
        <w:t>Если документы, которые представляются согласно пункту 68.1 Правил приема не позднее дня завершения приема заявлений о согласии на зачисление, не представлены в этот срок, Университет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- в части оригиналов документов в течение 3 рабочих дней после истечения срока представления</w:t>
      </w:r>
      <w:proofErr w:type="gram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документов)</w:t>
      </w:r>
      <w:r w:rsidR="00CA481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39AF" w:rsidRPr="007612E9" w:rsidRDefault="00991CC7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на обучение по специальност</w:t>
      </w:r>
      <w:r w:rsidR="00383E6F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и «Пожарная безопасность»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направлени</w:t>
      </w:r>
      <w:r w:rsidR="000639AF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</w:t>
      </w:r>
      <w:r w:rsidR="000639AF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«Теплотехника и теплоэнергетика»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входящим в перечень специальностей и направлений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697</w:t>
      </w:r>
      <w:r w:rsidR="00FC3C01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580AA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6)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639AF" w:rsidRPr="007612E9" w:rsidRDefault="000639AF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71.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 </w:t>
      </w:r>
    </w:p>
    <w:p w:rsidR="000639AF" w:rsidRPr="007612E9" w:rsidRDefault="000639AF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поступлении в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поданных документов формируется личное дело поступающего, в котором хранятся </w:t>
      </w:r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</w:t>
      </w:r>
      <w:r w:rsidR="00D729EE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доверенными лицами. </w:t>
      </w:r>
      <w:proofErr w:type="gramEnd"/>
    </w:p>
    <w:p w:rsidR="000639AF" w:rsidRPr="007612E9" w:rsidRDefault="000639AF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право на любом этапе поступления на обучение отозвать поданные документы, подав заявление об отзыве документов способом, указанным в пункте </w:t>
      </w:r>
      <w:r w:rsidR="003F710D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приема, с указанием способа возврата документов (передача лицу, отозвавшему поданные документы (доверенному лицу), направление через операторов почтовой связи общего пользования). </w:t>
      </w:r>
    </w:p>
    <w:p w:rsidR="004137F4" w:rsidRPr="007612E9" w:rsidRDefault="000639AF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74. </w:t>
      </w:r>
      <w:r w:rsidR="006E2428" w:rsidRPr="007612E9">
        <w:rPr>
          <w:rFonts w:ascii="Times New Roman" w:eastAsia="Times New Roman" w:hAnsi="Times New Roman" w:cs="Times New Roman"/>
          <w:sz w:val="28"/>
          <w:szCs w:val="28"/>
        </w:rPr>
        <w:t>В период проведения приема на места в рамках контрольных цифр по конкретным условиям поступления, указанным в подпунктах 1-3 пункта 1</w:t>
      </w:r>
      <w:r w:rsidR="00176B83" w:rsidRPr="007612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E2428" w:rsidRPr="007612E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76B83" w:rsidRPr="007612E9">
        <w:rPr>
          <w:rFonts w:ascii="Times New Roman" w:eastAsia="Times New Roman" w:hAnsi="Times New Roman" w:cs="Times New Roman"/>
          <w:sz w:val="28"/>
          <w:szCs w:val="28"/>
        </w:rPr>
        <w:t>равил приема</w:t>
      </w:r>
      <w:r w:rsidR="006E2428" w:rsidRPr="007612E9">
        <w:rPr>
          <w:rFonts w:ascii="Times New Roman" w:eastAsia="Times New Roman" w:hAnsi="Times New Roman" w:cs="Times New Roman"/>
          <w:sz w:val="28"/>
          <w:szCs w:val="28"/>
        </w:rPr>
        <w:t>,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137F4" w:rsidRPr="007612E9" w:rsidRDefault="000639AF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двух часов после подачи заявления - в случае подачи заявления не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2 часа до конца рабочего дня; </w:t>
      </w:r>
    </w:p>
    <w:p w:rsidR="004137F4" w:rsidRPr="007612E9" w:rsidRDefault="000639AF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первых двух часов следующего рабочего дня - в случае подачи заявления менее чем за 2 часа до конца рабочего дня. </w:t>
      </w:r>
    </w:p>
    <w:p w:rsidR="004137F4" w:rsidRPr="007612E9" w:rsidRDefault="000639AF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76B83" w:rsidRPr="007612E9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документов (за исключением случая, указанного в пункте 74 Правил приема) либо </w:t>
      </w:r>
      <w:proofErr w:type="spellStart"/>
      <w:r w:rsidR="00176B83" w:rsidRPr="007612E9">
        <w:rPr>
          <w:rFonts w:ascii="Times New Roman" w:eastAsia="Times New Roman" w:hAnsi="Times New Roman" w:cs="Times New Roman"/>
          <w:sz w:val="28"/>
          <w:szCs w:val="28"/>
        </w:rPr>
        <w:t>непоступления</w:t>
      </w:r>
      <w:proofErr w:type="spellEnd"/>
      <w:r w:rsidR="00176B83" w:rsidRPr="007612E9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оригиналы документов, представленные поступающим,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</w:t>
      </w:r>
      <w:r w:rsidR="00176B83" w:rsidRPr="007612E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со способом возврата, указанным в заявлении об отзыве поданных документов или в заявлении о приеме.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656F8" w:rsidRPr="007612E9" w:rsidRDefault="00B656F8" w:rsidP="005F7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37F4" w:rsidRPr="007612E9" w:rsidRDefault="004137F4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VII. Вступительные испытания, проводимые </w:t>
      </w:r>
      <w:r w:rsidR="00176B83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Университе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 самостоятельно</w:t>
      </w:r>
    </w:p>
    <w:p w:rsidR="004137F4" w:rsidRPr="007612E9" w:rsidRDefault="003F710D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76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проводит в соответствии с П</w:t>
      </w:r>
      <w:r w:rsidR="00872E3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равилами приема</w:t>
      </w:r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вступительные испытания, указанные в пунктах 2</w:t>
      </w:r>
      <w:r w:rsidR="00872E3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, 2</w:t>
      </w:r>
      <w:r w:rsidR="00872E3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0.1 и 24</w:t>
      </w:r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872E3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дополнительные вступительные испытания, вступительные испытания при приеме на </w:t>
      </w:r>
      <w:proofErr w:type="gramStart"/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программам</w:t>
      </w:r>
      <w:proofErr w:type="gramEnd"/>
      <w:r w:rsidR="000E09F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магистратуры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 приема. </w:t>
      </w:r>
    </w:p>
    <w:p w:rsidR="00185107" w:rsidRPr="007612E9" w:rsidRDefault="00A8558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Вступительные испытания проводятся в </w:t>
      </w:r>
      <w:r w:rsidR="003F710D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устной и 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письменной форме. </w:t>
      </w:r>
    </w:p>
    <w:p w:rsidR="00185107" w:rsidRPr="007612E9" w:rsidRDefault="00A8558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Вступительные испытания проводятся на русском языке. </w:t>
      </w:r>
    </w:p>
    <w:p w:rsidR="00185107" w:rsidRPr="007612E9" w:rsidRDefault="00A8558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="00185107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вступительные испытания с использованием дистанционных технологий. </w:t>
      </w:r>
    </w:p>
    <w:p w:rsidR="00185107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поступающих (в том числе по мере формирования указанных групп из числа лиц, подавших необходимые документы). </w:t>
      </w:r>
    </w:p>
    <w:p w:rsidR="00185107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каждой группы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 </w:t>
      </w:r>
    </w:p>
    <w:p w:rsidR="00F556E0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одному общеобразовательному предмету в рамках одного конкурса устанавливается одно общеобразовательное вступительное испытание. </w:t>
      </w:r>
    </w:p>
    <w:p w:rsidR="00904402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вступительных испытаний, одинаковых по наименованию и языку проведения: </w:t>
      </w:r>
    </w:p>
    <w:p w:rsidR="00904402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общеобразовательное вступительное испытание проводится в качестве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всех конкурсов; </w:t>
      </w:r>
    </w:p>
    <w:p w:rsidR="00904402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дополнительные вступительные испытания, вступительные испытания при приеме на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магистратуры проводятся </w:t>
      </w:r>
      <w:r w:rsidR="00846D12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</w:t>
      </w:r>
      <w:r w:rsidR="00846D12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вступительно</w:t>
      </w:r>
      <w:r w:rsidR="00846D12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</w:t>
      </w:r>
      <w:r w:rsidR="00846D12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нескольких конкурсов. </w:t>
      </w:r>
    </w:p>
    <w:p w:rsidR="00904402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однократно сдает каждое вступительное испытание из числа указанных в пункте 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04402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77CDB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Лица, не прошедшие вступительное испытание по уважительной причине (болезнь или иные обстоятельства, подтвержденные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документально), допускаются к сдаче вступительного испытания в другой группе или в резервный день. </w:t>
      </w:r>
    </w:p>
    <w:p w:rsidR="00577CDB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правилами приема, утвержденными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самостоятельно, к использованию во время проведения вступительных испытаний. </w:t>
      </w:r>
    </w:p>
    <w:p w:rsidR="00577CDB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нарушении поступающим во время проведения вступительных испытаний правил приема, утвержденных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самостоятельно, уполномоченные должностные лица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удалить его с места проведения вступительного испытания с составлением акта об удалении. </w:t>
      </w:r>
    </w:p>
    <w:p w:rsidR="00577CDB" w:rsidRPr="007612E9" w:rsidRDefault="00A8558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Результаты вступительного испытания объявляются на официальном сайте и на информационном стенде: </w:t>
      </w:r>
    </w:p>
    <w:p w:rsidR="00577CDB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при проведении вступительного испытания в устной форме - в день его проведения; </w:t>
      </w:r>
    </w:p>
    <w:p w:rsidR="0033589D" w:rsidRPr="007612E9" w:rsidRDefault="004137F4" w:rsidP="007653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653A2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вступительного испытания в </w:t>
      </w:r>
      <w:r w:rsidR="0033589D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иной форме:</w:t>
      </w:r>
    </w:p>
    <w:p w:rsidR="00577CDB" w:rsidRPr="007612E9" w:rsidRDefault="0033589D" w:rsidP="007653A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дополнительных вступительных испытаний, вступительных испытаний при приеме на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магистратуры и иных вступительных испытаний</w:t>
      </w:r>
      <w:r w:rsidR="007653A2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653A2" w:rsidRPr="007612E9">
        <w:rPr>
          <w:rFonts w:ascii="Times New Roman" w:hAnsi="Times New Roman" w:cs="Times New Roman"/>
          <w:sz w:val="28"/>
          <w:szCs w:val="28"/>
        </w:rPr>
        <w:t>не позднее третьего рабочего дня после проведения вступительного испытания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77CDB" w:rsidRPr="007612E9" w:rsidRDefault="00A8558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 </w:t>
      </w:r>
      <w:proofErr w:type="gramEnd"/>
    </w:p>
    <w:p w:rsidR="00577CDB" w:rsidRPr="007612E9" w:rsidRDefault="004137F4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VIII. Особенности проведения вступительных испытаний для лиц с ограниченными возможностями здоровья и инвалидов</w:t>
      </w:r>
    </w:p>
    <w:p w:rsidR="00577CDB" w:rsidRPr="007612E9" w:rsidRDefault="00A8558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88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82003E" w:rsidRPr="007612E9" w:rsidRDefault="00A8558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Университете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</w:t>
      </w:r>
      <w:proofErr w:type="gramStart"/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помещениях</w:t>
      </w:r>
      <w:proofErr w:type="gramEnd"/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33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наличие пандусов, подъемников, поручней, расширенных дверных проемов; </w:t>
      </w:r>
      <w:r w:rsidR="009A233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связи с отсутствием лифта аудитория расположена на первом этаже здания)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55A7D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Вступительные испытания для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проводятся в отдельной аудитории. </w:t>
      </w:r>
    </w:p>
    <w:p w:rsidR="00B55A7D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Число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в одной аудитории не должно превышать: </w:t>
      </w:r>
    </w:p>
    <w:p w:rsidR="00B55A7D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сдаче вступительного испытания в письменной форме - 12 человек; </w:t>
      </w:r>
    </w:p>
    <w:p w:rsidR="00B55A7D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сдаче вступительного испытания в устной форме - 6 человек.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  <w:proofErr w:type="gramEnd"/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 </w:t>
      </w:r>
      <w:proofErr w:type="gramEnd"/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Продолжительность вступительного испытания для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увеличивается по решению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более чем на 1,5 часа.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поступающих с ограниченными возможностями здоровья: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для слепых: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надиктовываются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ассистенту;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для слабовидящих: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индивидуальное равномерное освещение не менее 300 люкс;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для выполнения, а также инструкция по порядку проведения вступительных испытаний оформляются увеличенным шрифтом; </w:t>
      </w:r>
    </w:p>
    <w:p w:rsidR="00872E33" w:rsidRPr="007612E9" w:rsidRDefault="004137F4" w:rsidP="00872E33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872E33" w:rsidRPr="007612E9">
        <w:rPr>
          <w:rFonts w:ascii="Times New Roman" w:eastAsia="Times New Roman" w:hAnsi="Times New Roman" w:cs="Times New Roman"/>
          <w:sz w:val="28"/>
          <w:szCs w:val="28"/>
        </w:rPr>
        <w:t> для глухих и слабослышащих:</w:t>
      </w:r>
    </w:p>
    <w:p w:rsidR="00872E33" w:rsidRPr="007612E9" w:rsidRDefault="00872E33" w:rsidP="00872E3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089"/>
      <w:bookmarkEnd w:id="10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7612E9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872E33" w:rsidRPr="007612E9" w:rsidRDefault="00872E33" w:rsidP="00872E3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090"/>
      <w:bookmarkEnd w:id="11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7612E9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761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для слепоглухих предоставляются услуги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тифлосурдопереводчика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(помимо требований, выполняемых соответственно для слепых и глухих);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для </w:t>
      </w:r>
      <w:r w:rsidR="00872E3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лиц с нарушениями опорно-двигательного аппарата, нарушениями двигательных функций верхних конечностей или отсутствием верхних конечностей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надиктовываются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ассистенту;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B3F6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Условия, указанные в пунктах 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-9</w:t>
      </w:r>
      <w:r w:rsidR="00A8558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FB3F6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предоставляются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заявления о приеме, содержащего сведения о необходимости создания соответствующих специальных условий. </w:t>
      </w:r>
    </w:p>
    <w:p w:rsidR="00FB3F69" w:rsidRPr="007612E9" w:rsidRDefault="00264F9E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96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F6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D052A3" w:rsidRPr="007612E9" w:rsidRDefault="004137F4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IX. Общие правила подачи и рассмотрения апелляций</w:t>
      </w:r>
    </w:p>
    <w:p w:rsidR="00D052A3" w:rsidRPr="007612E9" w:rsidRDefault="00264F9E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результатам вступительного испытания, проводимого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самостоятельно, </w:t>
      </w:r>
      <w:proofErr w:type="gramStart"/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</w:t>
      </w:r>
      <w:proofErr w:type="gramEnd"/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D052A3" w:rsidRPr="007612E9" w:rsidRDefault="00264F9E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Апелляция подается одним из способов, указанных в пункте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D052A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99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Апелляция подается в день объявления результатов вступительного испытания.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Рассмотрение апелляции проводится не позднее следующего рабочего дня после дня ее подачи.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(доверенное лицо) имеет право присутствовать при рассмотрении апелляции. С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 </w:t>
      </w:r>
    </w:p>
    <w:p w:rsidR="00D052A3" w:rsidRPr="007612E9" w:rsidRDefault="004137F4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X. Формирование списков поступающих и зачисление на обучение</w:t>
      </w:r>
    </w:p>
    <w:p w:rsidR="00840A0E" w:rsidRPr="007612E9" w:rsidRDefault="00264F9E" w:rsidP="005F7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104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0A0E" w:rsidRPr="007612E9">
        <w:rPr>
          <w:rFonts w:ascii="Times New Roman" w:eastAsia="Times New Roman" w:hAnsi="Times New Roman" w:cs="Times New Roman"/>
          <w:sz w:val="28"/>
          <w:szCs w:val="28"/>
        </w:rPr>
        <w:t>По результатам приема документов и (или) вступительных испытаний организация формирует отдельный список поступающих по каждому конкурсу.</w:t>
      </w:r>
      <w:r w:rsidR="00840A0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2E33" w:rsidRPr="007612E9" w:rsidRDefault="004137F4" w:rsidP="005F75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872E33" w:rsidRPr="007612E9">
        <w:rPr>
          <w:rFonts w:ascii="Times New Roman" w:eastAsia="Times New Roman" w:hAnsi="Times New Roman" w:cs="Times New Roman"/>
          <w:sz w:val="28"/>
          <w:szCs w:val="28"/>
        </w:rPr>
        <w:t>Список поступающих по каждому отдельному конкурсу включает в себя:</w:t>
      </w:r>
      <w:proofErr w:type="gramEnd"/>
    </w:p>
    <w:p w:rsidR="00872E33" w:rsidRPr="007612E9" w:rsidRDefault="00872E33" w:rsidP="005F75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95"/>
      <w:bookmarkEnd w:id="12"/>
      <w:proofErr w:type="gramStart"/>
      <w:r w:rsidRPr="007612E9">
        <w:rPr>
          <w:rFonts w:ascii="Times New Roman" w:eastAsia="Times New Roman" w:hAnsi="Times New Roman" w:cs="Times New Roman"/>
          <w:sz w:val="28"/>
          <w:szCs w:val="28"/>
        </w:rPr>
        <w:t>список поступающих без вступительных испытаний;</w:t>
      </w:r>
      <w:proofErr w:type="gramEnd"/>
    </w:p>
    <w:p w:rsidR="00872E33" w:rsidRPr="007612E9" w:rsidRDefault="00872E33" w:rsidP="00872E3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096"/>
      <w:bookmarkEnd w:id="13"/>
      <w:r w:rsidRPr="007612E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поступающих по результатам ЕГЭ и (или) вступительных испытаний (далее - результаты вступительных испытаний), набравших не менее минимального количества баллов.</w:t>
      </w:r>
    </w:p>
    <w:p w:rsidR="00D052A3" w:rsidRPr="007612E9" w:rsidRDefault="00872E33" w:rsidP="002B566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dst100097"/>
      <w:bookmarkEnd w:id="14"/>
      <w:r w:rsidRPr="007612E9">
        <w:rPr>
          <w:rFonts w:ascii="Times New Roman" w:eastAsia="Times New Roman" w:hAnsi="Times New Roman" w:cs="Times New Roman"/>
          <w:sz w:val="28"/>
          <w:szCs w:val="28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</w:t>
      </w:r>
      <w:r w:rsidR="0033589D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поступающих без вступительных испытаний ранжируется по следующим основаниям: </w:t>
      </w:r>
      <w:proofErr w:type="gramEnd"/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по статусу лиц, имеющих право на прием без вступительных испытаний, в следующем порядке: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члены сборных команд Российской Федерации;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победители всероссийской олимпиады школьников;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призеры всероссийской олимпиады школьников;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чемпионы (призеры) в области спорта;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победители олимпиад школьников;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призеры олимпиад школьников;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для лиц, указанных в каждом из подпунктов "а" - "е" подпункта 1 настоящего пункта по убыванию количества баллов, начисленных за индивидуальные достижения;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Список поступающих по результатам вступительных испытаний ранжируется по следующим основаниям: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по убыванию суммы конкурсных баллов;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052A3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конкурсных баллов исчисляется как сумма баллов за каждое вступительное испытание, а также за индивидуальные достижения.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списках поступающих указываются следующие сведения: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по каждому поступающему без вступительных испытаний: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 приема без вступительных испытаний;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баллов за индивидуальные достижения;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наличие преимущественного права зачисления;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по каждому поступающему по результатам вступительных испытаний: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конкурсных баллов;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баллов за каждое вступительное испытание;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баллов за индивидуальные достижения;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преимущественного права зачисления;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3) наличие заявления о согласии на зачисление (поданного в соответствии с пунктом 11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F34E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Списки поступающих размещаются на официальном сайте </w:t>
      </w:r>
      <w:r w:rsidR="0016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Университета </w:t>
      </w:r>
      <w:hyperlink r:id="rId17" w:history="1">
        <w:r w:rsidR="0087273E" w:rsidRPr="007612E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87273E" w:rsidRPr="007612E9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.агасу.рф</w:t>
        </w:r>
      </w:hyperlink>
      <w:r w:rsidR="0087273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информационном стенде и обновляются ежедневно (не позднее начала рабочего дня) до издания соответствующих приказов о зачислении.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каждом этапе зачисления </w:t>
      </w:r>
      <w:r w:rsidR="006E440B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 день завершения приема заявлений о согласии на зачисление (при зачислении на места в рамках контрольных цифр по программам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очной форм</w:t>
      </w:r>
      <w:r w:rsidR="007760F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- в соответствии с пунктом 11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B566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F34E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6F34E5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зачисления </w:t>
      </w:r>
      <w:r w:rsidR="0020788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(реализации права на зачисление)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поступающий подает </w:t>
      </w:r>
      <w:r w:rsidR="0020788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приемную комиссию Университета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- оригинал документа установленного образца либо его копия, заверенная в установленном порядке, либо его копия с предъявлением оригинала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заверения копии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приемной комиссией (далее - заявление о согласии на зачисление). Приложение оригинала документа установленного образца</w:t>
      </w:r>
      <w:r w:rsidR="0087273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(копии указанного документа при поступлении на места по договорам об оказании платных образовательных услуг)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требуется, если он был представлен в </w:t>
      </w:r>
      <w:r w:rsidR="006E440B" w:rsidRPr="007612E9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(при подаче заявления о приеме или предшествующего заявления о согласии на зачисление). </w:t>
      </w:r>
    </w:p>
    <w:p w:rsidR="00814681" w:rsidRPr="007612E9" w:rsidRDefault="00814681" w:rsidP="00CC479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В заявлении о согласии на зачисление указываются условия поступления и основание приема по одному конкретному конкурсу, в </w:t>
      </w:r>
      <w:proofErr w:type="gramStart"/>
      <w:r w:rsidRPr="007612E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с результатами которого поступающий хочет быть зачисленным. </w:t>
      </w:r>
      <w:r w:rsidR="00207885" w:rsidRPr="007612E9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на бюджетные места по программам </w:t>
      </w:r>
      <w:proofErr w:type="spellStart"/>
      <w:r w:rsidR="00207885" w:rsidRPr="007612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07885" w:rsidRPr="007612E9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207885" w:rsidRPr="007612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07885" w:rsidRPr="007612E9">
        <w:rPr>
          <w:rFonts w:ascii="Times New Roman" w:hAnsi="Times New Roman" w:cs="Times New Roman"/>
          <w:sz w:val="28"/>
          <w:szCs w:val="28"/>
        </w:rPr>
        <w:t xml:space="preserve"> по очной форме обучения поступающий может по своему усмотрению подать в Университет заявление о согласии на зачисление не более двух раз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34E5" w:rsidRPr="007612E9" w:rsidRDefault="002B5666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Указанное заявление заверяется подписью поступающего и подается в </w:t>
      </w:r>
      <w:r w:rsidR="00207885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Приемную комиссию Университета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ранее дня подачи заявления о приеме и не позднее дня завершения приема заявлений о согласии на зачисление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день завершения приема заявлений о согласии на зачисление </w:t>
      </w:r>
      <w:r w:rsidR="0009795E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5CD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осуществляет прием указанных заявлений до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</w:t>
      </w:r>
      <w:r w:rsidR="001F6F83" w:rsidRPr="007612E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по местному времени.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Зачислению подлежат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поступающие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приеме на места в рамках контрольных цифр по программам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очной форм</w:t>
      </w:r>
      <w:r w:rsidR="00705E3A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процедуры зачисления проводятся в следующие сроки: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размещение списков поступающих на официальном сайте и на информационном стенде 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F9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июля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этап приоритетного зачисления - зачисление без вступительных испытаний, зачисление на места в пределах особой квоты и целевой квоты (далее - места в пределах квот):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июля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завершается прием заявлений о согласии на зачисление от лиц, поступающих без вступительных испытаний, посту</w:t>
      </w:r>
      <w:r w:rsidR="00D94966">
        <w:rPr>
          <w:rFonts w:ascii="Times New Roman" w:hAnsi="Times New Roman" w:cs="Times New Roman"/>
          <w:sz w:val="28"/>
          <w:szCs w:val="28"/>
          <w:shd w:val="clear" w:color="auto" w:fill="FFFFFF"/>
        </w:rPr>
        <w:t>пающих на места в пределах квот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июля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3) зачисление по результатам вступительных испытаний на основные места</w:t>
      </w:r>
      <w:r w:rsidR="00814681" w:rsidRPr="007612E9">
        <w:rPr>
          <w:rFonts w:ascii="Arial" w:eastAsia="Times New Roman" w:hAnsi="Arial" w:cs="Arial"/>
          <w:sz w:val="23"/>
          <w:szCs w:val="23"/>
        </w:rPr>
        <w:t xml:space="preserve"> </w:t>
      </w:r>
      <w:r w:rsidR="00814681" w:rsidRPr="007612E9">
        <w:rPr>
          <w:rFonts w:ascii="Times New Roman" w:eastAsia="Times New Roman" w:hAnsi="Times New Roman" w:cs="Times New Roman"/>
          <w:sz w:val="28"/>
          <w:szCs w:val="28"/>
        </w:rPr>
        <w:t>в рамках контрольных цифр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оставшиеся после зачисления без вступительных испытаний (далее - основные конкурсные места):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августа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августа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666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издается приказ (приказы) о зачислении лиц, подавших заявление о согласии на зачисление, до заполнения 80% основных конкурсных мест;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второй этап зачисления на основные конкурсные места - зачисление на 100% указанных мест: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августа</w:t>
      </w:r>
      <w:r w:rsidR="002B5666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завершается прием заявлений о согласии на зачисление от лиц, включенных в списки поступающих на основные конкурсные места;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рамках каждого списка поступающих выделяются лица, подавшие заявление о согласии на зачисление, до заполнения 100% основных конкурсных мест;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августа</w:t>
      </w:r>
      <w:r w:rsidR="002B5666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D1663B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до заполнения 100% основных конкурсных мест. </w:t>
      </w:r>
    </w:p>
    <w:p w:rsidR="00BD3E3E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 Лица, зачисленные в пределах особой квоты, исключаются из списков</w:t>
      </w:r>
      <w:r w:rsidR="00D1073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поступающих на основные конкурсные места по тем же условиям поступления. </w:t>
      </w:r>
    </w:p>
    <w:p w:rsidR="00524A79" w:rsidRPr="007612E9" w:rsidRDefault="004137F4" w:rsidP="00524A79">
      <w:pPr>
        <w:shd w:val="clear" w:color="auto" w:fill="FFFFFF"/>
        <w:spacing w:before="240" w:after="240" w:line="30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24A79" w:rsidRPr="007612E9">
        <w:rPr>
          <w:rFonts w:ascii="Times New Roman" w:eastAsia="Times New Roman" w:hAnsi="Times New Roman" w:cs="Times New Roman"/>
          <w:sz w:val="28"/>
          <w:szCs w:val="28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 в рамках контрольных цифр по тем же условиям поступления.</w:t>
      </w:r>
    </w:p>
    <w:p w:rsidR="00BD3E3E" w:rsidRPr="007612E9" w:rsidRDefault="00524A79" w:rsidP="00524A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eastAsia="Times New Roman" w:hAnsi="Times New Roman" w:cs="Times New Roman"/>
          <w:sz w:val="28"/>
          <w:szCs w:val="28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0F1E" w:rsidRPr="007612E9" w:rsidRDefault="004137F4" w:rsidP="00430F1E">
      <w:pPr>
        <w:shd w:val="clear" w:color="auto" w:fill="FFFFFF"/>
        <w:spacing w:before="240" w:after="24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430F1E" w:rsidRPr="007612E9">
        <w:rPr>
          <w:rFonts w:ascii="Times New Roman" w:eastAsia="Times New Roman" w:hAnsi="Times New Roman" w:cs="Times New Roman"/>
          <w:sz w:val="28"/>
          <w:szCs w:val="28"/>
        </w:rPr>
        <w:t>При поступлении на обучение на места в рамках контрольных цифр по программам</w:t>
      </w:r>
      <w:proofErr w:type="gramEnd"/>
      <w:r w:rsidR="00430F1E"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0F1E" w:rsidRPr="007612E9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430F1E" w:rsidRPr="007612E9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430F1E" w:rsidRPr="007612E9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430F1E" w:rsidRPr="007612E9">
        <w:rPr>
          <w:rFonts w:ascii="Times New Roman" w:eastAsia="Times New Roman" w:hAnsi="Times New Roman" w:cs="Times New Roman"/>
          <w:sz w:val="28"/>
          <w:szCs w:val="28"/>
        </w:rPr>
        <w:t xml:space="preserve"> по очной форме обучения в Университет поступающий может по своему усмотрению подать заявление о согласии на зачисление один или два раза.</w:t>
      </w:r>
    </w:p>
    <w:p w:rsidR="008152D9" w:rsidRPr="007612E9" w:rsidRDefault="00430F1E" w:rsidP="00430F1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</w:t>
      </w:r>
      <w:proofErr w:type="gramStart"/>
      <w:r w:rsidRPr="007612E9">
        <w:rPr>
          <w:rFonts w:ascii="Times New Roman" w:eastAsia="Times New Roman" w:hAnsi="Times New Roman" w:cs="Times New Roman"/>
          <w:sz w:val="28"/>
          <w:szCs w:val="28"/>
        </w:rPr>
        <w:t>исключения</w:t>
      </w:r>
      <w:proofErr w:type="gramEnd"/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из числа зачисленных на обучение</w:t>
      </w:r>
      <w:r w:rsidR="004137F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52D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 Места, освободившиеся в результате отчисления лиц, зачисленных на обучение</w:t>
      </w:r>
      <w:r w:rsidR="00CB23AB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предшествующем этапе (предшествующих этапах) зачисления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добавляются к основным конкурсным местам по тем же условиям поступления. </w:t>
      </w:r>
    </w:p>
    <w:p w:rsidR="008152D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приеме на обучение на места в рамках контрольных цифр по программам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заочной форме обучения, на обучение по договорам об оказании платных образовательных услуг</w:t>
      </w:r>
      <w:r w:rsidR="001F6F8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очной и заочной формам обучения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 обучение по программам магистратуры проведение процедур зачисления</w:t>
      </w:r>
      <w:r w:rsidR="00CB23AB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5666" w:rsidRPr="007612E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CB23AB" w:rsidRPr="007612E9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2B5666" w:rsidRPr="007612E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B23AB" w:rsidRPr="007612E9">
        <w:rPr>
          <w:rFonts w:ascii="Times New Roman" w:eastAsia="Times New Roman" w:hAnsi="Times New Roman" w:cs="Times New Roman"/>
          <w:sz w:val="28"/>
          <w:szCs w:val="28"/>
        </w:rPr>
        <w:t xml:space="preserve"> приема,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соответствии с </w:t>
      </w:r>
      <w:r w:rsidR="002714EF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равилами приема, утвержденными </w:t>
      </w:r>
      <w:r w:rsidR="0009795E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самостоятельно, сроки зачисления устанавливаются</w:t>
      </w:r>
      <w:proofErr w:type="gramEnd"/>
      <w:r w:rsidR="00664C9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Университетом самостоятельно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C2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2)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52D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 </w:t>
      </w:r>
    </w:p>
    <w:p w:rsidR="008152D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 Зачисление на обучение завершается до</w:t>
      </w:r>
      <w:r w:rsidR="00CB23AB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учебного года. </w:t>
      </w:r>
    </w:p>
    <w:p w:rsidR="008152D9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 о зачислении на обучение размещаются в день их издания на официальном сайте и на информационном стенде и доступны пользователям официального сайта в течен</w:t>
      </w:r>
      <w:r w:rsidR="008152D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ие 6 месяцев со дня их издания.</w:t>
      </w:r>
    </w:p>
    <w:p w:rsidR="008152D9" w:rsidRPr="007612E9" w:rsidRDefault="004137F4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XI. Особенности организации </w:t>
      </w:r>
      <w:r w:rsidR="00D94966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приема</w:t>
      </w:r>
      <w:r w:rsidR="00D94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="00D94966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целево</w:t>
      </w:r>
      <w:r w:rsidR="00D949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 обучение</w:t>
      </w:r>
    </w:p>
    <w:p w:rsidR="008152D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9795E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</w:t>
      </w:r>
      <w:r w:rsidR="00D94966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="00D94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</w:t>
      </w:r>
      <w:r w:rsidR="00D94966">
        <w:rPr>
          <w:rFonts w:ascii="Times New Roman" w:hAnsi="Times New Roman" w:cs="Times New Roman"/>
          <w:sz w:val="28"/>
          <w:szCs w:val="28"/>
          <w:shd w:val="clear" w:color="auto" w:fill="FFFFFF"/>
        </w:rPr>
        <w:t>е обучение в пределах целевой квоты по специальностям, направлениям подготовки, входящим в перечень, определяемый Правительством Российской Федерации</w:t>
      </w:r>
      <w:r w:rsidR="008152D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56F0" w:rsidRPr="007612E9" w:rsidRDefault="001356F0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на целевое обучение осуществляется при наличии договора о целевом обучении, заключенного между</w:t>
      </w:r>
      <w:r w:rsidR="00296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поступающим и органом или организацией,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1 статьи 71.1 Федерального закона</w:t>
      </w:r>
      <w:r w:rsidR="00296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№273-ФЗ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29654F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9654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заявления о приеме на целевое обучение поступающий представляет помимо</w:t>
      </w:r>
      <w:r w:rsidR="0009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документов, указанных в пункте 64 Правил приема, копию договора о целевом обучении, заверенную заказчиком целевого обучения, или незаверенную копию указанного копию указанного договора с предъявлением его оригинала.</w:t>
      </w:r>
    </w:p>
    <w:p w:rsidR="00F50E4E" w:rsidRDefault="004137F4" w:rsidP="000952A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952A0">
        <w:rPr>
          <w:rFonts w:ascii="Times New Roman" w:hAnsi="Times New Roman" w:cs="Times New Roman"/>
          <w:sz w:val="28"/>
          <w:szCs w:val="28"/>
          <w:shd w:val="clear" w:color="auto" w:fill="FFFFFF"/>
        </w:rP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0952A0" w:rsidRDefault="000952A0" w:rsidP="000952A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123. В списке лиц, подавших заявления</w:t>
      </w:r>
      <w:r w:rsidR="00F2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в списке поступающих на места в пределах </w:t>
      </w:r>
      <w:r w:rsidR="00F24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квоты не указываются сведения, относящиеся к приему </w:t>
      </w:r>
      <w:r w:rsidR="00F2407F">
        <w:rPr>
          <w:rFonts w:ascii="Times New Roman" w:hAnsi="Times New Roman" w:cs="Times New Roman"/>
          <w:sz w:val="28"/>
          <w:szCs w:val="28"/>
          <w:shd w:val="clear" w:color="auto" w:fill="FFFFFF"/>
        </w:rPr>
        <w:t>на целевое обучение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интересах безопасности государства.</w:t>
      </w:r>
    </w:p>
    <w:p w:rsidR="00F2407F" w:rsidRPr="007612E9" w:rsidRDefault="00F2407F" w:rsidP="000952A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124. Зачисление на места в пределах квоты целевого приема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Интернет-сайте Университета и на информационном стенде Университета.</w:t>
      </w:r>
    </w:p>
    <w:p w:rsidR="00364470" w:rsidRPr="007612E9" w:rsidRDefault="00364470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452F5F" w:rsidRPr="007612E9" w:rsidRDefault="004137F4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XII. Особенности проведения приема иностранных граждан и лиц без гражданства</w:t>
      </w:r>
    </w:p>
    <w:p w:rsidR="00452F5F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оказании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</w:t>
      </w:r>
      <w:r w:rsidR="00452F5F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атных образовательных услуг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52F5F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4440" w:rsidRPr="007612E9">
        <w:rPr>
          <w:rFonts w:ascii="Times New Roman" w:eastAsia="Times New Roman" w:hAnsi="Times New Roman" w:cs="Times New Roman"/>
          <w:sz w:val="28"/>
          <w:szCs w:val="28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Университета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52F5F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"О государственной политике Российской Федерации в отношении соотечественников за рубежом" (далее - Федеральный закон N 99-ФЗ). </w:t>
      </w:r>
      <w:proofErr w:type="gramEnd"/>
    </w:p>
    <w:p w:rsidR="00452F5F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соотечественников, проживающих за рубежом и не являющихся гражданами Российской Федерации, не распространяются особые права при приеме на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предоставляемые в соответствии с Федеральным законом N 273-ФЗ, если иное не предусмотрено международным договором Российской Федерации. </w:t>
      </w:r>
    </w:p>
    <w:p w:rsidR="00353630" w:rsidRPr="007612E9" w:rsidRDefault="004137F4" w:rsidP="008C4550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612E9">
        <w:rPr>
          <w:sz w:val="28"/>
          <w:szCs w:val="28"/>
          <w:shd w:val="clear" w:color="auto" w:fill="FFFFFF"/>
        </w:rPr>
        <w:t>1</w:t>
      </w:r>
      <w:r w:rsidR="00954A88" w:rsidRPr="007612E9">
        <w:rPr>
          <w:sz w:val="28"/>
          <w:szCs w:val="28"/>
          <w:shd w:val="clear" w:color="auto" w:fill="FFFFFF"/>
        </w:rPr>
        <w:t>29</w:t>
      </w:r>
      <w:r w:rsidRPr="007612E9">
        <w:rPr>
          <w:sz w:val="28"/>
          <w:szCs w:val="28"/>
          <w:shd w:val="clear" w:color="auto" w:fill="FFFFFF"/>
        </w:rPr>
        <w:t xml:space="preserve">. При приеме иностранных граждан и лиц без гражданства на </w:t>
      </w:r>
      <w:proofErr w:type="gramStart"/>
      <w:r w:rsidRPr="007612E9">
        <w:rPr>
          <w:sz w:val="28"/>
          <w:szCs w:val="28"/>
          <w:shd w:val="clear" w:color="auto" w:fill="FFFFFF"/>
        </w:rPr>
        <w:t>обучение по программам</w:t>
      </w:r>
      <w:proofErr w:type="gramEnd"/>
      <w:r w:rsidRPr="007612E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612E9">
        <w:rPr>
          <w:sz w:val="28"/>
          <w:szCs w:val="28"/>
          <w:shd w:val="clear" w:color="auto" w:fill="FFFFFF"/>
        </w:rPr>
        <w:t>бакалавриата</w:t>
      </w:r>
      <w:proofErr w:type="spellEnd"/>
      <w:r w:rsidRPr="007612E9">
        <w:rPr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7612E9">
        <w:rPr>
          <w:sz w:val="28"/>
          <w:szCs w:val="28"/>
          <w:shd w:val="clear" w:color="auto" w:fill="FFFFFF"/>
        </w:rPr>
        <w:t>специалитета</w:t>
      </w:r>
      <w:proofErr w:type="spellEnd"/>
      <w:r w:rsidRPr="007612E9">
        <w:rPr>
          <w:sz w:val="28"/>
          <w:szCs w:val="28"/>
          <w:shd w:val="clear" w:color="auto" w:fill="FFFFFF"/>
        </w:rPr>
        <w:t xml:space="preserve"> на места по договорам об оказании платных образовательных услуг </w:t>
      </w:r>
      <w:r w:rsidR="0009795E" w:rsidRPr="007612E9">
        <w:rPr>
          <w:sz w:val="28"/>
          <w:szCs w:val="28"/>
        </w:rPr>
        <w:t>Университет</w:t>
      </w:r>
      <w:r w:rsidRPr="007612E9">
        <w:rPr>
          <w:sz w:val="28"/>
          <w:szCs w:val="28"/>
          <w:shd w:val="clear" w:color="auto" w:fill="FFFFFF"/>
        </w:rPr>
        <w:t xml:space="preserve"> устанавливает </w:t>
      </w:r>
      <w:r w:rsidR="009F0999" w:rsidRPr="007612E9">
        <w:rPr>
          <w:sz w:val="28"/>
          <w:szCs w:val="28"/>
          <w:shd w:val="clear" w:color="auto" w:fill="FFFFFF"/>
        </w:rPr>
        <w:t xml:space="preserve">отдельный </w:t>
      </w:r>
      <w:r w:rsidR="009F0999" w:rsidRPr="007612E9">
        <w:rPr>
          <w:sz w:val="28"/>
          <w:szCs w:val="28"/>
        </w:rPr>
        <w:t>перечень вступительных испытаний для иностранных граждан и лиц без гражданства (Приложение 7). В связи с этим Университет самостоятельно выделяет количество мест для иностранных граждан и лиц без гражданства и проводит отдельный конкурс на эти места.</w:t>
      </w:r>
      <w:r w:rsidR="009F0999" w:rsidRPr="007612E9">
        <w:rPr>
          <w:rFonts w:ascii="Arial" w:hAnsi="Arial" w:cs="Arial"/>
          <w:sz w:val="20"/>
          <w:szCs w:val="20"/>
        </w:rPr>
        <w:t xml:space="preserve"> </w:t>
      </w:r>
    </w:p>
    <w:p w:rsidR="00353630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документов для поступления на обучение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</w:t>
      </w:r>
      <w:r w:rsidR="00353630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gramEnd"/>
      <w:r w:rsidR="00353630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Федерации"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документ, удостоверяющий личность иностранного гражданина), и представляет в соответствии с подпунктом 1 пункта 6</w:t>
      </w:r>
      <w:r w:rsidR="00EF080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53630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353630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поступлении на обучение в соответствии со статьей 17 Федерального закона N 99-ФЗ соотечественник представляет помимо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документов, указанных в пункте 6</w:t>
      </w:r>
      <w:r w:rsidR="00EF080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53630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оригиналы или копии документов, предусмотренных статьей 17 Федерального закона N 99-ФЗ. </w:t>
      </w:r>
    </w:p>
    <w:p w:rsidR="002A599D" w:rsidRPr="007612E9" w:rsidRDefault="002A599D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Иностранные граждане, которые поступают на обучение на основании международных договоров, представляют помимо документов, указанных в пункте 64 Правил приема, документы, подтверждающие их отнесение к числу лиц, указанных в соответствующих международных договорах.</w:t>
      </w:r>
    </w:p>
    <w:p w:rsidR="00353630" w:rsidRPr="007612E9" w:rsidRDefault="004137F4" w:rsidP="00CC479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XIII. Дополнительный прием на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бакалавриата</w:t>
      </w:r>
      <w:proofErr w:type="spellEnd"/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специалитета</w:t>
      </w:r>
      <w:proofErr w:type="spellEnd"/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очной форм</w:t>
      </w:r>
      <w:r w:rsidR="00EE0CC7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обучения на места в рамках контрольных цифр</w:t>
      </w:r>
    </w:p>
    <w:p w:rsidR="00353630" w:rsidRPr="007612E9" w:rsidRDefault="004137F4" w:rsidP="00CC47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исключительных случаях при наличии мест в рамках контрольных цифр, оставшихся вакантными после зачисления, </w:t>
      </w:r>
      <w:r w:rsidR="00D97941" w:rsidRPr="007612E9">
        <w:rPr>
          <w:rFonts w:ascii="Times New Roman" w:hAnsi="Times New Roman" w:cs="Times New Roman"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по разрешению </w:t>
      </w:r>
      <w:r w:rsidR="00353630" w:rsidRPr="007612E9">
        <w:rPr>
          <w:rFonts w:ascii="Times New Roman" w:hAnsi="Times New Roman" w:cs="Times New Roman"/>
          <w:sz w:val="28"/>
          <w:szCs w:val="28"/>
        </w:rPr>
        <w:t>министерства образования и науки Астраханской области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дополнительный прием на обучение (далее - дополнительный прием) в соответствии с П</w:t>
      </w:r>
      <w:r w:rsidR="00353630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равилами приема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сроки, установленные </w:t>
      </w:r>
      <w:r w:rsidR="00D97941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самостоятельно, с завершением зачисления не позднее начала учебного года. </w:t>
      </w:r>
    </w:p>
    <w:p w:rsidR="00CC5943" w:rsidRPr="007612E9" w:rsidRDefault="004137F4" w:rsidP="00CC5943">
      <w:pPr>
        <w:shd w:val="clear" w:color="auto" w:fill="FFFFFF"/>
        <w:spacing w:after="0" w:line="240" w:lineRule="auto"/>
        <w:ind w:firstLine="60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54A88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Информация о дополнительном приеме размещается на официальном </w:t>
      </w:r>
      <w:r w:rsidR="00CC5943" w:rsidRPr="007612E9">
        <w:rPr>
          <w:rFonts w:ascii="Times New Roman" w:hAnsi="Times New Roman" w:cs="Times New Roman"/>
          <w:sz w:val="28"/>
          <w:szCs w:val="28"/>
        </w:rPr>
        <w:t>Интернет-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="00F2407F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Университета</w:t>
      </w:r>
      <w:r w:rsidR="00CC594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и на информационном стенде не позднее 15 августа</w:t>
      </w:r>
      <w:r w:rsidR="00CC594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693BA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C5943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12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550FA" w:rsidRDefault="00CA4813" w:rsidP="004550FA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1"/>
          <w:szCs w:val="21"/>
        </w:rPr>
        <w:br/>
      </w:r>
    </w:p>
    <w:p w:rsidR="00006D84" w:rsidRDefault="00006D84" w:rsidP="004550FA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6D84" w:rsidRDefault="00006D84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FA" w:rsidRDefault="004550FA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Сабер</w:t>
      </w:r>
      <w:proofErr w:type="spellEnd"/>
    </w:p>
    <w:p w:rsidR="004550FA" w:rsidRDefault="004550FA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FA" w:rsidRDefault="004550FA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FA" w:rsidRDefault="004550FA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FA" w:rsidRDefault="004550FA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550FA" w:rsidRPr="004B77C1" w:rsidRDefault="004550FA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0FA" w:rsidRDefault="004550FA" w:rsidP="004550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40B9" w:rsidRDefault="004550FA" w:rsidP="0045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кадровому обеспечению и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Болдырева</w:t>
      </w:r>
    </w:p>
    <w:p w:rsidR="004550FA" w:rsidRDefault="004550FA" w:rsidP="00CC5943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75C" w:rsidRPr="007612E9" w:rsidRDefault="00C3075C" w:rsidP="00EA7FF0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36A4" w:rsidRPr="007612E9" w:rsidRDefault="00B436A4" w:rsidP="00B436A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C3075C" w:rsidRPr="007612E9" w:rsidRDefault="00C3075C" w:rsidP="00EA7FF0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12E9" w:rsidRDefault="007612E9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12E9" w:rsidRDefault="007612E9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12E9" w:rsidRDefault="007612E9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54A5" w:rsidRDefault="001654A5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54A5" w:rsidRDefault="001654A5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54A5" w:rsidRDefault="001654A5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54A5" w:rsidRDefault="001654A5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2EFA" w:rsidRPr="007612E9" w:rsidRDefault="00BA675C" w:rsidP="00EA7FF0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2E9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872EFA" w:rsidRPr="007612E9">
        <w:rPr>
          <w:rFonts w:ascii="Times New Roman" w:hAnsi="Times New Roman" w:cs="Times New Roman"/>
          <w:i/>
          <w:sz w:val="28"/>
          <w:szCs w:val="28"/>
        </w:rPr>
        <w:t>риложение 1</w:t>
      </w:r>
    </w:p>
    <w:p w:rsidR="00872EFA" w:rsidRPr="007612E9" w:rsidRDefault="00872EFA" w:rsidP="00872EFA">
      <w:pPr>
        <w:tabs>
          <w:tab w:val="left" w:pos="7395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>Перечень специальностей и направлений подготовки</w:t>
      </w:r>
      <w:r w:rsidR="00DA3EFF" w:rsidRPr="007612E9">
        <w:rPr>
          <w:rFonts w:ascii="Times New Roman" w:hAnsi="Times New Roman" w:cs="Times New Roman"/>
          <w:b/>
          <w:sz w:val="28"/>
          <w:szCs w:val="28"/>
        </w:rPr>
        <w:t>,</w:t>
      </w:r>
      <w:r w:rsidRPr="007612E9">
        <w:rPr>
          <w:rFonts w:ascii="Times New Roman" w:hAnsi="Times New Roman" w:cs="Times New Roman"/>
          <w:b/>
          <w:sz w:val="28"/>
          <w:szCs w:val="28"/>
        </w:rPr>
        <w:t xml:space="preserve"> по которым ГАОУ АО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«Астраханский </w:t>
      </w:r>
      <w:r w:rsidR="00872E55" w:rsidRPr="007612E9">
        <w:rPr>
          <w:rFonts w:ascii="Times New Roman" w:hAnsi="Times New Roman" w:cs="Times New Roman"/>
          <w:b/>
          <w:sz w:val="28"/>
          <w:szCs w:val="28"/>
        </w:rPr>
        <w:t>государственный архитектурно</w:t>
      </w:r>
      <w:r w:rsidRPr="007612E9">
        <w:rPr>
          <w:rFonts w:ascii="Times New Roman" w:hAnsi="Times New Roman" w:cs="Times New Roman"/>
          <w:b/>
          <w:sz w:val="28"/>
          <w:szCs w:val="28"/>
        </w:rPr>
        <w:t xml:space="preserve">-строительный </w:t>
      </w:r>
      <w:r w:rsidR="00AB7685" w:rsidRPr="007612E9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7612E9">
        <w:rPr>
          <w:rFonts w:ascii="Times New Roman" w:hAnsi="Times New Roman" w:cs="Times New Roman"/>
          <w:b/>
          <w:sz w:val="28"/>
          <w:szCs w:val="28"/>
        </w:rPr>
        <w:t>» объявляет прием на обучение в 20</w:t>
      </w:r>
      <w:r w:rsidR="00006D84">
        <w:rPr>
          <w:rFonts w:ascii="Times New Roman" w:hAnsi="Times New Roman" w:cs="Times New Roman"/>
          <w:b/>
          <w:sz w:val="28"/>
          <w:szCs w:val="28"/>
        </w:rPr>
        <w:t>20</w:t>
      </w:r>
      <w:r w:rsidR="00281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72EFA" w:rsidRPr="007612E9" w:rsidRDefault="00872EFA" w:rsidP="00872EFA">
      <w:pPr>
        <w:tabs>
          <w:tab w:val="left" w:pos="7395"/>
        </w:tabs>
        <w:spacing w:after="0"/>
        <w:ind w:left="-709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8"/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819"/>
        <w:gridCol w:w="1737"/>
        <w:gridCol w:w="2516"/>
      </w:tblGrid>
      <w:tr w:rsidR="002B6667" w:rsidRPr="007612E9" w:rsidTr="002B6667">
        <w:tc>
          <w:tcPr>
            <w:tcW w:w="1560" w:type="dxa"/>
            <w:vAlign w:val="center"/>
          </w:tcPr>
          <w:p w:rsidR="002B6667" w:rsidRPr="007612E9" w:rsidRDefault="002B6667" w:rsidP="00697A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2E9">
              <w:rPr>
                <w:b/>
                <w:sz w:val="28"/>
                <w:szCs w:val="28"/>
              </w:rPr>
              <w:t xml:space="preserve">Шифр </w:t>
            </w:r>
          </w:p>
        </w:tc>
        <w:tc>
          <w:tcPr>
            <w:tcW w:w="4819" w:type="dxa"/>
            <w:vAlign w:val="center"/>
          </w:tcPr>
          <w:p w:rsidR="002B6667" w:rsidRPr="007612E9" w:rsidRDefault="002B6667" w:rsidP="00697AE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612E9">
              <w:rPr>
                <w:b/>
                <w:sz w:val="28"/>
                <w:szCs w:val="28"/>
              </w:rPr>
              <w:t>Наименование направления подготовки (специальности)</w:t>
            </w:r>
          </w:p>
        </w:tc>
        <w:tc>
          <w:tcPr>
            <w:tcW w:w="1737" w:type="dxa"/>
          </w:tcPr>
          <w:p w:rsidR="002B6667" w:rsidRPr="007612E9" w:rsidRDefault="002B6667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667" w:rsidRPr="007612E9" w:rsidRDefault="002B6667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516" w:type="dxa"/>
            <w:vAlign w:val="center"/>
          </w:tcPr>
          <w:p w:rsidR="002B6667" w:rsidRPr="007612E9" w:rsidRDefault="002B6667" w:rsidP="00697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2B6667" w:rsidRPr="007612E9" w:rsidRDefault="002B6667" w:rsidP="00697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и нормативный срок освоения</w:t>
            </w:r>
          </w:p>
        </w:tc>
      </w:tr>
      <w:tr w:rsidR="00BE0CDA" w:rsidRPr="007612E9" w:rsidTr="00BE0CDA">
        <w:tc>
          <w:tcPr>
            <w:tcW w:w="10632" w:type="dxa"/>
            <w:gridSpan w:val="4"/>
            <w:vAlign w:val="center"/>
          </w:tcPr>
          <w:p w:rsidR="00BE0CDA" w:rsidRPr="007612E9" w:rsidRDefault="00BE0CDA" w:rsidP="00BE0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</w:p>
        </w:tc>
      </w:tr>
      <w:tr w:rsidR="002B6667" w:rsidRPr="007612E9" w:rsidTr="0016001A">
        <w:trPr>
          <w:trHeight w:val="600"/>
        </w:trPr>
        <w:tc>
          <w:tcPr>
            <w:tcW w:w="1560" w:type="dxa"/>
            <w:vAlign w:val="center"/>
          </w:tcPr>
          <w:p w:rsidR="002B6667" w:rsidRPr="007612E9" w:rsidRDefault="002B6667" w:rsidP="00697AEC">
            <w:pPr>
              <w:pStyle w:val="a3"/>
              <w:jc w:val="center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20.05.01</w:t>
            </w:r>
          </w:p>
        </w:tc>
        <w:tc>
          <w:tcPr>
            <w:tcW w:w="4819" w:type="dxa"/>
            <w:vAlign w:val="center"/>
          </w:tcPr>
          <w:p w:rsidR="002B6667" w:rsidRPr="007612E9" w:rsidRDefault="00951750" w:rsidP="00697AE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737" w:type="dxa"/>
          </w:tcPr>
          <w:p w:rsidR="0016001A" w:rsidRPr="007612E9" w:rsidRDefault="0016001A" w:rsidP="006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7" w:rsidRPr="007612E9" w:rsidRDefault="002B6667" w:rsidP="006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B6667" w:rsidRPr="007612E9" w:rsidRDefault="002B6667" w:rsidP="001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2B6667" w:rsidRPr="007612E9" w:rsidRDefault="002B6667" w:rsidP="006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B6667" w:rsidRPr="007612E9" w:rsidRDefault="002B6667" w:rsidP="006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B6667" w:rsidRPr="007612E9" w:rsidRDefault="00BE0CDA" w:rsidP="00BE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667"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2B6667" w:rsidRPr="007612E9" w:rsidTr="002B6667">
        <w:tc>
          <w:tcPr>
            <w:tcW w:w="1560" w:type="dxa"/>
            <w:vAlign w:val="center"/>
          </w:tcPr>
          <w:p w:rsidR="002B6667" w:rsidRPr="007612E9" w:rsidRDefault="002B6667" w:rsidP="00697AEC">
            <w:pPr>
              <w:pStyle w:val="a3"/>
              <w:jc w:val="center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21.05.01</w:t>
            </w:r>
          </w:p>
        </w:tc>
        <w:tc>
          <w:tcPr>
            <w:tcW w:w="4819" w:type="dxa"/>
            <w:vAlign w:val="center"/>
          </w:tcPr>
          <w:p w:rsidR="002B6667" w:rsidRPr="007612E9" w:rsidRDefault="00951750" w:rsidP="00697AE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Прикладная геодезия</w:t>
            </w:r>
          </w:p>
        </w:tc>
        <w:tc>
          <w:tcPr>
            <w:tcW w:w="1737" w:type="dxa"/>
          </w:tcPr>
          <w:p w:rsidR="0016001A" w:rsidRPr="007612E9" w:rsidRDefault="0016001A" w:rsidP="006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7" w:rsidRPr="007612E9" w:rsidRDefault="002B6667" w:rsidP="006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B6667" w:rsidRPr="007612E9" w:rsidRDefault="002B6667" w:rsidP="001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2B6667" w:rsidRPr="007612E9" w:rsidRDefault="002B6667" w:rsidP="006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Инженер-геодезист</w:t>
            </w:r>
          </w:p>
          <w:p w:rsidR="002B6667" w:rsidRPr="007612E9" w:rsidRDefault="002B6667" w:rsidP="006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B6667" w:rsidRPr="007612E9" w:rsidRDefault="00BE0CDA" w:rsidP="006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 лет 10 месяцев</w:t>
            </w:r>
          </w:p>
        </w:tc>
      </w:tr>
      <w:tr w:rsidR="00BE0CDA" w:rsidRPr="007612E9" w:rsidTr="00BE0CDA">
        <w:tc>
          <w:tcPr>
            <w:tcW w:w="10632" w:type="dxa"/>
            <w:gridSpan w:val="4"/>
            <w:vAlign w:val="center"/>
          </w:tcPr>
          <w:p w:rsidR="00BE0CDA" w:rsidRPr="007612E9" w:rsidRDefault="00BE0CDA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923B5B" w:rsidRPr="007612E9" w:rsidTr="008717A8">
        <w:tc>
          <w:tcPr>
            <w:tcW w:w="1560" w:type="dxa"/>
            <w:vAlign w:val="center"/>
          </w:tcPr>
          <w:p w:rsidR="00923B5B" w:rsidRPr="007612E9" w:rsidRDefault="00923B5B" w:rsidP="0092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4819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«Архитектурное проектирование»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«Градостроительное проектирование»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516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5B" w:rsidRPr="007612E9" w:rsidTr="008717A8">
        <w:tc>
          <w:tcPr>
            <w:tcW w:w="1560" w:type="dxa"/>
            <w:vAlign w:val="center"/>
          </w:tcPr>
          <w:p w:rsidR="00923B5B" w:rsidRPr="007612E9" w:rsidRDefault="00923B5B" w:rsidP="0092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07.03.02</w:t>
            </w:r>
          </w:p>
        </w:tc>
        <w:tc>
          <w:tcPr>
            <w:tcW w:w="4819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 рест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аврация архитектурного наследия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5B" w:rsidRPr="007612E9" w:rsidTr="008717A8">
        <w:tc>
          <w:tcPr>
            <w:tcW w:w="1560" w:type="dxa"/>
            <w:vAlign w:val="center"/>
          </w:tcPr>
          <w:p w:rsidR="00923B5B" w:rsidRPr="007612E9" w:rsidRDefault="00923B5B" w:rsidP="0092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07.03.03</w:t>
            </w:r>
          </w:p>
        </w:tc>
        <w:tc>
          <w:tcPr>
            <w:tcW w:w="4819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Дизайн архитектурной среды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516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923B5B" w:rsidRPr="007612E9" w:rsidTr="0016001A">
        <w:tc>
          <w:tcPr>
            <w:tcW w:w="1560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</w:tc>
        <w:tc>
          <w:tcPr>
            <w:tcW w:w="4819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«Промышленное и гражданское строительство»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«Теплогазоснабжение и вентиляция»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«Водоснабжение и водоотведение»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«Экспертиза и управление недвижимостью»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923B5B" w:rsidRPr="007612E9" w:rsidTr="0016001A">
        <w:tc>
          <w:tcPr>
            <w:tcW w:w="1560" w:type="dxa"/>
            <w:vAlign w:val="center"/>
          </w:tcPr>
          <w:p w:rsidR="00923B5B" w:rsidRPr="007612E9" w:rsidRDefault="00923B5B" w:rsidP="0069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4819" w:type="dxa"/>
            <w:vAlign w:val="center"/>
          </w:tcPr>
          <w:p w:rsidR="00923B5B" w:rsidRDefault="00923B5B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5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  <w:r w:rsidR="001648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4860" w:rsidRPr="00951750" w:rsidRDefault="00164860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22">
              <w:rPr>
                <w:rFonts w:ascii="Times New Roman" w:hAnsi="Times New Roman" w:cs="Times New Roman"/>
              </w:rPr>
              <w:t>«Информационные системы и технологии в строительстве и архитектуре»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923B5B" w:rsidRPr="007612E9" w:rsidTr="0016001A">
        <w:tc>
          <w:tcPr>
            <w:tcW w:w="1560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13.03.01</w:t>
            </w:r>
          </w:p>
        </w:tc>
        <w:tc>
          <w:tcPr>
            <w:tcW w:w="4819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Теплоэнергетика и теплотехника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предприятий»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16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923B5B" w:rsidRPr="007612E9" w:rsidTr="0016001A">
        <w:tc>
          <w:tcPr>
            <w:tcW w:w="1560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4819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16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923B5B" w:rsidRPr="007612E9" w:rsidTr="002B6667">
        <w:tc>
          <w:tcPr>
            <w:tcW w:w="1560" w:type="dxa"/>
            <w:vAlign w:val="center"/>
          </w:tcPr>
          <w:p w:rsidR="00923B5B" w:rsidRPr="007612E9" w:rsidRDefault="00923B5B" w:rsidP="00697AEC">
            <w:pPr>
              <w:pStyle w:val="a3"/>
              <w:jc w:val="center"/>
              <w:rPr>
                <w:sz w:val="28"/>
                <w:szCs w:val="28"/>
              </w:rPr>
            </w:pPr>
            <w:r w:rsidRPr="007612E9">
              <w:rPr>
                <w:sz w:val="28"/>
                <w:szCs w:val="28"/>
              </w:rPr>
              <w:t>38.03.01</w:t>
            </w:r>
          </w:p>
        </w:tc>
        <w:tc>
          <w:tcPr>
            <w:tcW w:w="4819" w:type="dxa"/>
            <w:vAlign w:val="center"/>
          </w:tcPr>
          <w:p w:rsidR="00923B5B" w:rsidRPr="007612E9" w:rsidRDefault="00923B5B" w:rsidP="00697A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3B5B" w:rsidRPr="007612E9" w:rsidRDefault="00923B5B" w:rsidP="00697A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«Экономика предприятий и организаций»</w:t>
            </w:r>
          </w:p>
          <w:p w:rsidR="00923B5B" w:rsidRPr="007612E9" w:rsidRDefault="00923B5B" w:rsidP="00697AE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«Бухгалтерский учёт, анализ и аудит»</w:t>
            </w:r>
          </w:p>
        </w:tc>
        <w:tc>
          <w:tcPr>
            <w:tcW w:w="1737" w:type="dxa"/>
          </w:tcPr>
          <w:p w:rsidR="00923B5B" w:rsidRPr="007612E9" w:rsidRDefault="00923B5B" w:rsidP="006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5B" w:rsidRPr="007612E9" w:rsidRDefault="00923B5B" w:rsidP="006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1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923B5B" w:rsidRPr="007612E9" w:rsidRDefault="00923B5B" w:rsidP="006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923B5B" w:rsidRPr="007612E9" w:rsidRDefault="00923B5B" w:rsidP="001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923B5B" w:rsidRPr="007612E9" w:rsidRDefault="00923B5B" w:rsidP="0016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  <w:tr w:rsidR="00923B5B" w:rsidRPr="007612E9" w:rsidTr="00BE0CDA">
        <w:tc>
          <w:tcPr>
            <w:tcW w:w="10632" w:type="dxa"/>
            <w:gridSpan w:val="4"/>
            <w:vAlign w:val="center"/>
          </w:tcPr>
          <w:p w:rsidR="00923B5B" w:rsidRPr="007612E9" w:rsidRDefault="00923B5B" w:rsidP="0069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</w:tc>
      </w:tr>
      <w:tr w:rsidR="00923B5B" w:rsidRPr="007612E9" w:rsidTr="002B6667">
        <w:tc>
          <w:tcPr>
            <w:tcW w:w="1560" w:type="dxa"/>
          </w:tcPr>
          <w:p w:rsidR="00923B5B" w:rsidRPr="007612E9" w:rsidRDefault="00923B5B" w:rsidP="0087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08.04.01</w:t>
            </w:r>
          </w:p>
        </w:tc>
        <w:tc>
          <w:tcPr>
            <w:tcW w:w="4819" w:type="dxa"/>
          </w:tcPr>
          <w:p w:rsidR="00923B5B" w:rsidRDefault="00923B5B" w:rsidP="0087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22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3B5B" w:rsidRPr="00AF7A22" w:rsidRDefault="00923B5B" w:rsidP="00872EFA">
            <w:pPr>
              <w:jc w:val="center"/>
              <w:rPr>
                <w:rFonts w:ascii="Times New Roman" w:hAnsi="Times New Roman"/>
              </w:rPr>
            </w:pPr>
            <w:r w:rsidRPr="00AF7A22">
              <w:rPr>
                <w:rFonts w:ascii="Times New Roman" w:hAnsi="Times New Roman" w:cs="Times New Roman"/>
              </w:rPr>
              <w:t>«Промышленное и гражданское строительство»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  <w:tr w:rsidR="00923B5B" w:rsidRPr="007612E9" w:rsidTr="002B6667">
        <w:tc>
          <w:tcPr>
            <w:tcW w:w="1560" w:type="dxa"/>
          </w:tcPr>
          <w:p w:rsidR="00923B5B" w:rsidRDefault="00923B5B" w:rsidP="0087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09.04.02</w:t>
            </w:r>
          </w:p>
        </w:tc>
        <w:tc>
          <w:tcPr>
            <w:tcW w:w="4819" w:type="dxa"/>
          </w:tcPr>
          <w:p w:rsidR="00923B5B" w:rsidRDefault="00923B5B" w:rsidP="00AF7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2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3B5B" w:rsidRPr="00AF7A22" w:rsidRDefault="00923B5B" w:rsidP="00AF7A22">
            <w:pPr>
              <w:jc w:val="center"/>
              <w:rPr>
                <w:rFonts w:ascii="Times New Roman" w:hAnsi="Times New Roman" w:cs="Times New Roman"/>
              </w:rPr>
            </w:pPr>
            <w:r w:rsidRPr="00AF7A22">
              <w:rPr>
                <w:rFonts w:ascii="Times New Roman" w:hAnsi="Times New Roman" w:cs="Times New Roman"/>
              </w:rPr>
              <w:t xml:space="preserve">«Информационные системы и технологии в строительстве и архитектуре» 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  <w:tr w:rsidR="00923B5B" w:rsidRPr="007612E9" w:rsidTr="002B6667">
        <w:tc>
          <w:tcPr>
            <w:tcW w:w="1560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13.04.01</w:t>
            </w:r>
          </w:p>
        </w:tc>
        <w:tc>
          <w:tcPr>
            <w:tcW w:w="4819" w:type="dxa"/>
          </w:tcPr>
          <w:p w:rsidR="00923B5B" w:rsidRDefault="00923B5B" w:rsidP="00871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Теплоэнергетика и теплотехника:</w:t>
            </w:r>
          </w:p>
          <w:p w:rsidR="00923B5B" w:rsidRPr="00923B5B" w:rsidRDefault="00923B5B" w:rsidP="00871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«Энергетика </w:t>
            </w:r>
            <w:proofErr w:type="spellStart"/>
            <w:r w:rsidRPr="00923B5B">
              <w:rPr>
                <w:rFonts w:ascii="Times New Roman" w:hAnsi="Times New Roman"/>
                <w:sz w:val="24"/>
                <w:szCs w:val="24"/>
              </w:rPr>
              <w:t>теплотехнологий</w:t>
            </w:r>
            <w:proofErr w:type="spellEnd"/>
            <w:r w:rsidRPr="00923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4 месяца</w:t>
            </w:r>
          </w:p>
        </w:tc>
      </w:tr>
      <w:tr w:rsidR="00923B5B" w:rsidRPr="007612E9" w:rsidTr="002B6667">
        <w:tc>
          <w:tcPr>
            <w:tcW w:w="1560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lastRenderedPageBreak/>
              <w:t>20.04.02</w:t>
            </w:r>
          </w:p>
        </w:tc>
        <w:tc>
          <w:tcPr>
            <w:tcW w:w="4819" w:type="dxa"/>
          </w:tcPr>
          <w:p w:rsidR="00923B5B" w:rsidRDefault="00923B5B" w:rsidP="00871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612E9">
              <w:rPr>
                <w:rFonts w:ascii="Times New Roman" w:hAnsi="Times New Roman"/>
                <w:b/>
                <w:sz w:val="28"/>
                <w:szCs w:val="28"/>
              </w:rPr>
              <w:t>Природообустройство</w:t>
            </w:r>
            <w:proofErr w:type="spellEnd"/>
            <w:r w:rsidRPr="007612E9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водопользование:</w:t>
            </w:r>
          </w:p>
          <w:p w:rsidR="00923B5B" w:rsidRPr="00923B5B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B5B">
              <w:rPr>
                <w:rFonts w:ascii="Times New Roman" w:hAnsi="Times New Roman" w:cs="Times New Roman"/>
                <w:sz w:val="24"/>
                <w:szCs w:val="24"/>
              </w:rPr>
              <w:t>«Водоснабжение, водоотведение, рациональное использование и охрана водных ресурсов»</w:t>
            </w:r>
          </w:p>
        </w:tc>
        <w:tc>
          <w:tcPr>
            <w:tcW w:w="1737" w:type="dxa"/>
          </w:tcPr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5B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  <w:tr w:rsidR="00923B5B" w:rsidRPr="007612E9" w:rsidTr="00923B5B">
        <w:tc>
          <w:tcPr>
            <w:tcW w:w="1560" w:type="dxa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38.04.01</w:t>
            </w:r>
          </w:p>
        </w:tc>
        <w:tc>
          <w:tcPr>
            <w:tcW w:w="4819" w:type="dxa"/>
          </w:tcPr>
          <w:p w:rsidR="00923B5B" w:rsidRDefault="00923B5B" w:rsidP="00871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Экономика:</w:t>
            </w:r>
          </w:p>
          <w:p w:rsidR="00923B5B" w:rsidRPr="00AF7A22" w:rsidRDefault="00923B5B" w:rsidP="00871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22">
              <w:rPr>
                <w:rFonts w:ascii="Times New Roman" w:hAnsi="Times New Roman"/>
                <w:sz w:val="24"/>
                <w:szCs w:val="24"/>
              </w:rPr>
              <w:t xml:space="preserve">«Экономика фирмы и </w:t>
            </w:r>
            <w:r>
              <w:rPr>
                <w:rFonts w:ascii="Times New Roman" w:hAnsi="Times New Roman"/>
                <w:sz w:val="24"/>
                <w:szCs w:val="24"/>
              </w:rPr>
              <w:t>отраслевых</w:t>
            </w:r>
            <w:r w:rsidRPr="00AF7A22">
              <w:rPr>
                <w:rFonts w:ascii="Times New Roman" w:hAnsi="Times New Roman"/>
                <w:sz w:val="24"/>
                <w:szCs w:val="24"/>
              </w:rPr>
              <w:t xml:space="preserve"> рынков»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923B5B" w:rsidRPr="007612E9" w:rsidRDefault="00923B5B" w:rsidP="008717A8">
            <w:pPr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 года 4 месяца</w:t>
            </w:r>
          </w:p>
        </w:tc>
      </w:tr>
    </w:tbl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3B5B" w:rsidRDefault="00923B5B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6D84" w:rsidRDefault="00006D84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6D84" w:rsidRDefault="00006D84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2EFA" w:rsidRPr="007612E9" w:rsidRDefault="00872EFA" w:rsidP="00872EFA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2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5F6ED4" w:rsidRPr="007612E9">
        <w:rPr>
          <w:rFonts w:ascii="Times New Roman" w:hAnsi="Times New Roman" w:cs="Times New Roman"/>
          <w:i/>
          <w:sz w:val="28"/>
          <w:szCs w:val="28"/>
        </w:rPr>
        <w:t>2</w:t>
      </w:r>
    </w:p>
    <w:p w:rsidR="000C24B5" w:rsidRPr="007612E9" w:rsidRDefault="000C24B5" w:rsidP="00EE0CC7">
      <w:pPr>
        <w:shd w:val="clear" w:color="auto" w:fill="FFFFFF"/>
        <w:tabs>
          <w:tab w:val="left" w:pos="1109"/>
        </w:tabs>
        <w:spacing w:after="0"/>
        <w:ind w:firstLine="7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EE0CC7" w:rsidRPr="007612E9" w:rsidRDefault="00EE0CC7" w:rsidP="00EE0CC7">
      <w:pPr>
        <w:shd w:val="clear" w:color="auto" w:fill="FFFFFF"/>
        <w:tabs>
          <w:tab w:val="left" w:pos="1109"/>
        </w:tabs>
        <w:spacing w:after="0"/>
        <w:ind w:firstLine="7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Информация о сроках проведения приема документов,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в ГАОУ АО </w:t>
      </w:r>
      <w:proofErr w:type="gramStart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«Астраханский </w:t>
      </w:r>
      <w:r w:rsidR="00AB7685" w:rsidRPr="007612E9">
        <w:rPr>
          <w:rFonts w:ascii="Times New Roman" w:hAnsi="Times New Roman" w:cs="Times New Roman"/>
          <w:b/>
          <w:sz w:val="28"/>
          <w:szCs w:val="28"/>
        </w:rPr>
        <w:t>государственный архитектурно-строительный университет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 в 20</w:t>
      </w:r>
      <w:r w:rsidR="001648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году</w:t>
      </w:r>
    </w:p>
    <w:p w:rsidR="00EE0CC7" w:rsidRPr="007612E9" w:rsidRDefault="00EE0CC7" w:rsidP="00EE0CC7">
      <w:pPr>
        <w:shd w:val="clear" w:color="auto" w:fill="FFFFFF"/>
        <w:tabs>
          <w:tab w:val="left" w:pos="1109"/>
        </w:tabs>
        <w:spacing w:after="0"/>
        <w:ind w:firstLine="701"/>
        <w:jc w:val="center"/>
        <w:rPr>
          <w:rFonts w:ascii="Times New Roman" w:eastAsia="Times New Roman" w:hAnsi="Times New Roman" w:cs="Times New Roman"/>
          <w:b/>
          <w:spacing w:val="-1"/>
          <w:sz w:val="16"/>
          <w:szCs w:val="16"/>
        </w:rPr>
      </w:pPr>
    </w:p>
    <w:p w:rsidR="0063231C" w:rsidRPr="007612E9" w:rsidRDefault="0063231C" w:rsidP="0063231C">
      <w:pPr>
        <w:shd w:val="clear" w:color="auto" w:fill="FFFFFF"/>
        <w:tabs>
          <w:tab w:val="left" w:pos="1109"/>
        </w:tabs>
        <w:spacing w:after="0"/>
        <w:ind w:firstLine="7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63231C" w:rsidRPr="007612E9" w:rsidRDefault="0063231C" w:rsidP="0063231C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 приеме на </w:t>
      </w:r>
      <w:proofErr w:type="gramStart"/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обучение </w:t>
      </w:r>
      <w:r w:rsidRPr="007612E9">
        <w:rPr>
          <w:rFonts w:ascii="Times New Roman" w:eastAsia="Times New Roman" w:hAnsi="Times New Roman" w:cs="Times New Roman"/>
          <w:b/>
          <w:caps/>
          <w:spacing w:val="-9"/>
          <w:sz w:val="28"/>
          <w:szCs w:val="28"/>
        </w:rPr>
        <w:t>по программам</w:t>
      </w:r>
      <w:proofErr w:type="gramEnd"/>
      <w:r w:rsidRPr="007612E9">
        <w:rPr>
          <w:rFonts w:ascii="Times New Roman" w:eastAsia="Times New Roman" w:hAnsi="Times New Roman" w:cs="Times New Roman"/>
          <w:b/>
          <w:caps/>
          <w:spacing w:val="-9"/>
          <w:sz w:val="28"/>
          <w:szCs w:val="28"/>
        </w:rPr>
        <w:t xml:space="preserve"> бакалавриата,  программам специалиста</w:t>
      </w: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 очной</w:t>
      </w: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форме обучения на места 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в рамках контрольных цифр</w:t>
      </w: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устанавливаются следующие сроки:</w:t>
      </w:r>
    </w:p>
    <w:p w:rsidR="0063231C" w:rsidRPr="007612E9" w:rsidRDefault="0063231C" w:rsidP="0063231C">
      <w:pPr>
        <w:shd w:val="clear" w:color="auto" w:fill="FFFFFF"/>
        <w:spacing w:after="0"/>
        <w:ind w:left="14" w:right="10" w:firstLine="68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1. </w:t>
      </w:r>
      <w:r w:rsidR="00C87A3F"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>с</w:t>
      </w: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рок начала приема документов, необходимых для поступления,- </w:t>
      </w:r>
      <w:r w:rsidR="00006D8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июня 20</w:t>
      </w:r>
      <w:r w:rsidR="00006D8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года;</w:t>
      </w:r>
    </w:p>
    <w:p w:rsidR="0063231C" w:rsidRPr="007612E9" w:rsidRDefault="0063231C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rFonts w:eastAsia="Times New Roman"/>
          <w:spacing w:val="-9"/>
          <w:sz w:val="28"/>
          <w:szCs w:val="28"/>
        </w:rPr>
        <w:t xml:space="preserve">2. </w:t>
      </w: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дополнительных вступительных испытаний творческой и (или) профессиональной направленности, - </w:t>
      </w:r>
      <w:r w:rsidRPr="007612E9">
        <w:rPr>
          <w:b/>
          <w:sz w:val="28"/>
          <w:szCs w:val="28"/>
        </w:rPr>
        <w:t>1</w:t>
      </w:r>
      <w:r w:rsidR="00006D84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июля 20</w:t>
      </w:r>
      <w:r w:rsidR="00006D84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 xml:space="preserve">; </w:t>
      </w:r>
    </w:p>
    <w:p w:rsidR="0063231C" w:rsidRPr="007612E9" w:rsidRDefault="0063231C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 по результатам</w:t>
      </w:r>
      <w:proofErr w:type="gramEnd"/>
      <w:r w:rsidRPr="007612E9">
        <w:rPr>
          <w:sz w:val="28"/>
          <w:szCs w:val="28"/>
        </w:rPr>
        <w:t xml:space="preserve"> вступительных испытаний, проводимых </w:t>
      </w:r>
      <w:r w:rsidR="00AB7685" w:rsidRPr="007612E9">
        <w:rPr>
          <w:sz w:val="28"/>
          <w:szCs w:val="28"/>
        </w:rPr>
        <w:t>Университето</w:t>
      </w:r>
      <w:r w:rsidRPr="007612E9">
        <w:rPr>
          <w:sz w:val="28"/>
          <w:szCs w:val="28"/>
        </w:rPr>
        <w:t xml:space="preserve">м самостоятельно, - </w:t>
      </w:r>
      <w:r w:rsidRPr="007612E9">
        <w:rPr>
          <w:b/>
          <w:sz w:val="28"/>
          <w:szCs w:val="28"/>
        </w:rPr>
        <w:t>1</w:t>
      </w:r>
      <w:r w:rsidR="00006D84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июля 20</w:t>
      </w:r>
      <w:r w:rsidR="00006D84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63231C" w:rsidRPr="007612E9" w:rsidRDefault="0063231C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проводимых </w:t>
      </w:r>
      <w:r w:rsidR="00AB7685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испытаний), - </w:t>
      </w:r>
      <w:r w:rsidRPr="007612E9">
        <w:rPr>
          <w:b/>
          <w:sz w:val="28"/>
          <w:szCs w:val="28"/>
        </w:rPr>
        <w:t>26 июля 20</w:t>
      </w:r>
      <w:r w:rsidR="00006D84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.</w:t>
      </w:r>
    </w:p>
    <w:p w:rsidR="0063231C" w:rsidRPr="007612E9" w:rsidRDefault="0063231C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</w:p>
    <w:p w:rsidR="0063231C" w:rsidRPr="007612E9" w:rsidRDefault="0063231C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612E9">
        <w:rPr>
          <w:b/>
          <w:sz w:val="28"/>
          <w:szCs w:val="28"/>
        </w:rPr>
        <w:t>Зачисление на места  в рамках контрольных цифр приема проводится в следующие сроки:</w:t>
      </w:r>
    </w:p>
    <w:p w:rsidR="0063231C" w:rsidRPr="007612E9" w:rsidRDefault="0063231C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</w:p>
    <w:p w:rsidR="0063231C" w:rsidRPr="007612E9" w:rsidRDefault="0063231C" w:rsidP="0063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списков поступающих на официальном сайте и на информационном стенде – с 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июля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3231C" w:rsidRPr="007612E9" w:rsidRDefault="0063231C" w:rsidP="0063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июля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завершается прием заявлений о согласии на зачисление от лиц, поступающих без вступительных испытаний, посту</w:t>
      </w:r>
      <w:r w:rsidR="0062518D">
        <w:rPr>
          <w:rFonts w:ascii="Times New Roman" w:hAnsi="Times New Roman" w:cs="Times New Roman"/>
          <w:sz w:val="28"/>
          <w:szCs w:val="28"/>
          <w:shd w:val="clear" w:color="auto" w:fill="FFFFFF"/>
        </w:rPr>
        <w:t>пающих на места в пределах квот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3231C" w:rsidRPr="007612E9" w:rsidRDefault="0063231C" w:rsidP="0063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июля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 </w:t>
      </w:r>
    </w:p>
    <w:p w:rsidR="0063231C" w:rsidRPr="007612E9" w:rsidRDefault="0063231C" w:rsidP="0063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августа 20</w:t>
      </w:r>
      <w:r w:rsidR="00006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завершается прием заявлений о согласии на зачисление от лиц, включенных в списки поступающих на основные 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конкурсные места и желающих быть зачисленными на первом этапе зачисления на основные конкурсные места; </w:t>
      </w:r>
    </w:p>
    <w:p w:rsidR="0063231C" w:rsidRPr="007612E9" w:rsidRDefault="0063231C" w:rsidP="0063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августа 20</w:t>
      </w:r>
      <w:r w:rsidR="00693B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до заполнения 80% основных конкурсных мест; </w:t>
      </w:r>
    </w:p>
    <w:p w:rsidR="0063231C" w:rsidRPr="007612E9" w:rsidRDefault="0063231C" w:rsidP="0063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августа 20</w:t>
      </w:r>
      <w:r w:rsidR="00693B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завершается прием заявлений о согласии на зачисление от лиц, включенных в списки поступающих на основные конкурсные места; </w:t>
      </w:r>
    </w:p>
    <w:p w:rsidR="0063231C" w:rsidRPr="007612E9" w:rsidRDefault="0063231C" w:rsidP="0063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августа 20</w:t>
      </w:r>
      <w:r w:rsidR="00693B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издается приказ (приказы) о зачислении лиц, подавших заявление о согласии на зачисление, до заполнения 100% основных конкурсных мест. </w:t>
      </w:r>
    </w:p>
    <w:p w:rsidR="0063231C" w:rsidRPr="007612E9" w:rsidRDefault="0063231C" w:rsidP="0063231C">
      <w:pPr>
        <w:shd w:val="clear" w:color="auto" w:fill="FFFFFF"/>
        <w:spacing w:after="0"/>
        <w:ind w:left="14" w:right="10" w:firstLine="68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231C" w:rsidRPr="007612E9" w:rsidRDefault="0063231C" w:rsidP="0063231C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Зачисление на очную форму обучения на места по договорам об оказании платных образовательных услуг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проводится в следующие сроки:</w:t>
      </w:r>
    </w:p>
    <w:p w:rsidR="0063231C" w:rsidRPr="007612E9" w:rsidRDefault="0063231C" w:rsidP="00430CBD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срок начала приема документов, необходимых для поступления,- </w:t>
      </w:r>
      <w:r w:rsidR="00693BA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июня 20</w:t>
      </w:r>
      <w:r w:rsidR="00693BA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года;</w:t>
      </w:r>
    </w:p>
    <w:p w:rsidR="0063231C" w:rsidRPr="007612E9" w:rsidRDefault="0063231C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от лиц, поступающих на обучение по результатам</w:t>
      </w:r>
      <w:r w:rsidR="001D499C" w:rsidRPr="007612E9">
        <w:rPr>
          <w:rFonts w:ascii="Times New Roman" w:hAnsi="Times New Roman" w:cs="Times New Roman"/>
          <w:sz w:val="28"/>
          <w:szCs w:val="28"/>
        </w:rPr>
        <w:t xml:space="preserve"> дополнительных вступительных испытаний творческой </w:t>
      </w:r>
      <w:proofErr w:type="gramStart"/>
      <w:r w:rsidR="001D499C" w:rsidRPr="007612E9">
        <w:rPr>
          <w:rFonts w:ascii="Times New Roman" w:hAnsi="Times New Roman" w:cs="Times New Roman"/>
          <w:sz w:val="28"/>
          <w:szCs w:val="28"/>
        </w:rPr>
        <w:t>и</w:t>
      </w:r>
      <w:r w:rsidR="00DB6E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6EE8">
        <w:rPr>
          <w:rFonts w:ascii="Times New Roman" w:hAnsi="Times New Roman" w:cs="Times New Roman"/>
          <w:sz w:val="28"/>
          <w:szCs w:val="28"/>
        </w:rPr>
        <w:t>или)</w:t>
      </w:r>
      <w:r w:rsidR="001D499C" w:rsidRPr="007612E9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 и от лиц, поступающих на обучение по результатам </w:t>
      </w:r>
      <w:r w:rsidRPr="007612E9">
        <w:rPr>
          <w:rFonts w:ascii="Times New Roman" w:hAnsi="Times New Roman" w:cs="Times New Roman"/>
          <w:sz w:val="28"/>
          <w:szCs w:val="28"/>
        </w:rPr>
        <w:t xml:space="preserve">вступительных испытаний, проводимых </w:t>
      </w:r>
      <w:r w:rsidR="00D97941" w:rsidRPr="007612E9">
        <w:rPr>
          <w:rFonts w:ascii="Times New Roman" w:hAnsi="Times New Roman" w:cs="Times New Roman"/>
          <w:sz w:val="28"/>
          <w:szCs w:val="28"/>
        </w:rPr>
        <w:t>Университетом</w:t>
      </w:r>
      <w:r w:rsidRPr="007612E9">
        <w:rPr>
          <w:rFonts w:ascii="Times New Roman" w:hAnsi="Times New Roman" w:cs="Times New Roman"/>
          <w:sz w:val="28"/>
          <w:szCs w:val="28"/>
        </w:rPr>
        <w:t xml:space="preserve"> самостоятельно, -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B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8689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D0F51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августа 20</w:t>
      </w:r>
      <w:r w:rsidR="00693BA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61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CAF" w:rsidRDefault="00586899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проводимых Университетом самостоятельно, </w:t>
      </w:r>
      <w:r w:rsidR="007C1CAF" w:rsidRPr="007612E9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</w:t>
      </w:r>
      <w:r>
        <w:rPr>
          <w:rFonts w:ascii="Times New Roman" w:hAnsi="Times New Roman" w:cs="Times New Roman"/>
          <w:sz w:val="28"/>
          <w:szCs w:val="28"/>
        </w:rPr>
        <w:t>без прохождения таких вступительных испытаний (далее вместе - день завершения приема документов и вступительных испытаний)</w:t>
      </w:r>
      <w:r w:rsidR="007C1CAF" w:rsidRPr="007612E9">
        <w:rPr>
          <w:rFonts w:ascii="Times New Roman" w:hAnsi="Times New Roman" w:cs="Times New Roman"/>
          <w:sz w:val="28"/>
          <w:szCs w:val="28"/>
        </w:rPr>
        <w:t xml:space="preserve"> - </w:t>
      </w:r>
      <w:r w:rsidR="00693BA7">
        <w:rPr>
          <w:rFonts w:ascii="Times New Roman" w:hAnsi="Times New Roman" w:cs="Times New Roman"/>
          <w:b/>
          <w:sz w:val="28"/>
          <w:szCs w:val="28"/>
        </w:rPr>
        <w:t>1</w:t>
      </w:r>
      <w:r w:rsidR="00F10052">
        <w:rPr>
          <w:rFonts w:ascii="Times New Roman" w:hAnsi="Times New Roman" w:cs="Times New Roman"/>
          <w:b/>
          <w:sz w:val="28"/>
          <w:szCs w:val="28"/>
        </w:rPr>
        <w:t>7</w:t>
      </w:r>
      <w:r w:rsidR="007C1CAF" w:rsidRPr="007612E9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693BA7">
        <w:rPr>
          <w:rFonts w:ascii="Times New Roman" w:hAnsi="Times New Roman" w:cs="Times New Roman"/>
          <w:b/>
          <w:sz w:val="28"/>
          <w:szCs w:val="28"/>
        </w:rPr>
        <w:t>20</w:t>
      </w:r>
      <w:r w:rsidR="007C1CAF" w:rsidRPr="007612E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86899" w:rsidRPr="0020138B" w:rsidRDefault="0020138B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38B">
        <w:rPr>
          <w:rFonts w:ascii="Times New Roman" w:hAnsi="Times New Roman" w:cs="Times New Roman"/>
          <w:b/>
          <w:sz w:val="28"/>
          <w:szCs w:val="28"/>
        </w:rPr>
        <w:t>2</w:t>
      </w:r>
      <w:r w:rsidR="00F10052">
        <w:rPr>
          <w:rFonts w:ascii="Times New Roman" w:hAnsi="Times New Roman" w:cs="Times New Roman"/>
          <w:b/>
          <w:sz w:val="28"/>
          <w:szCs w:val="28"/>
        </w:rPr>
        <w:t>0</w:t>
      </w:r>
      <w:r w:rsidRPr="0020138B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F10052">
        <w:rPr>
          <w:rFonts w:ascii="Times New Roman" w:hAnsi="Times New Roman" w:cs="Times New Roman"/>
          <w:b/>
          <w:sz w:val="28"/>
          <w:szCs w:val="28"/>
        </w:rPr>
        <w:t>20</w:t>
      </w:r>
      <w:r w:rsidRPr="0020138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0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138B"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 w:rsidRPr="0020138B">
        <w:rPr>
          <w:rFonts w:ascii="Times New Roman" w:hAnsi="Times New Roman" w:cs="Times New Roman"/>
          <w:sz w:val="28"/>
          <w:szCs w:val="28"/>
        </w:rPr>
        <w:t xml:space="preserve"> п</w:t>
      </w:r>
      <w:r w:rsidR="00586899" w:rsidRPr="0020138B">
        <w:rPr>
          <w:rFonts w:ascii="Times New Roman" w:hAnsi="Times New Roman" w:cs="Times New Roman"/>
          <w:sz w:val="28"/>
          <w:szCs w:val="28"/>
        </w:rPr>
        <w:t xml:space="preserve">рием от поступающих на места по договорам об оказании платных образовательных услуг на обучение по программам </w:t>
      </w:r>
      <w:proofErr w:type="spellStart"/>
      <w:r w:rsidR="00586899" w:rsidRPr="002013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86899" w:rsidRPr="0020138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586899" w:rsidRPr="0020138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86899" w:rsidRPr="0020138B">
        <w:rPr>
          <w:rFonts w:ascii="Times New Roman" w:hAnsi="Times New Roman" w:cs="Times New Roman"/>
          <w:sz w:val="28"/>
          <w:szCs w:val="28"/>
        </w:rPr>
        <w:t xml:space="preserve"> по очной форм</w:t>
      </w:r>
      <w:r w:rsidRPr="0020138B">
        <w:rPr>
          <w:rFonts w:ascii="Times New Roman" w:hAnsi="Times New Roman" w:cs="Times New Roman"/>
          <w:sz w:val="28"/>
          <w:szCs w:val="28"/>
        </w:rPr>
        <w:t>е</w:t>
      </w:r>
      <w:r w:rsidR="00586899" w:rsidRPr="0020138B">
        <w:rPr>
          <w:rFonts w:ascii="Times New Roman" w:hAnsi="Times New Roman" w:cs="Times New Roman"/>
          <w:sz w:val="28"/>
          <w:szCs w:val="28"/>
        </w:rPr>
        <w:t xml:space="preserve"> обучения оригинала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и заявления о согласии на зачисление на места по договорам</w:t>
      </w:r>
      <w:proofErr w:type="gramEnd"/>
      <w:r w:rsidR="00586899" w:rsidRPr="0020138B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услуг.</w:t>
      </w:r>
    </w:p>
    <w:p w:rsidR="00974E16" w:rsidRPr="007612E9" w:rsidRDefault="002811AD" w:rsidP="00974E16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</w:t>
      </w:r>
      <w:r w:rsidR="00F1005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</w:t>
      </w:r>
      <w:r w:rsidR="00974E16"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августа 20</w:t>
      </w:r>
      <w:r w:rsidR="00F1005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="00974E16"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</w:t>
      </w:r>
      <w:r w:rsidR="00974E16" w:rsidRPr="007612E9">
        <w:rPr>
          <w:rFonts w:ascii="Times New Roman" w:eastAsia="Times New Roman" w:hAnsi="Times New Roman" w:cs="Times New Roman"/>
          <w:sz w:val="28"/>
          <w:szCs w:val="28"/>
        </w:rPr>
        <w:t xml:space="preserve">издается приказ (приказы) о зачислении лиц, подавших заявление о согласии на зачисление на места по договорам об оказании </w:t>
      </w:r>
      <w:r w:rsidR="00974E16"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услуг.</w:t>
      </w:r>
    </w:p>
    <w:p w:rsidR="00974E16" w:rsidRPr="007612E9" w:rsidRDefault="00974E16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63231C" w:rsidRPr="007612E9" w:rsidRDefault="0063231C" w:rsidP="004759D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612E9">
        <w:rPr>
          <w:b/>
          <w:sz w:val="28"/>
          <w:szCs w:val="28"/>
        </w:rPr>
        <w:lastRenderedPageBreak/>
        <w:t xml:space="preserve">При приеме на </w:t>
      </w:r>
      <w:proofErr w:type="gramStart"/>
      <w:r w:rsidRPr="007612E9">
        <w:rPr>
          <w:b/>
          <w:sz w:val="28"/>
          <w:szCs w:val="28"/>
        </w:rPr>
        <w:t>обучение по</w:t>
      </w:r>
      <w:proofErr w:type="gramEnd"/>
      <w:r w:rsidRPr="007612E9">
        <w:rPr>
          <w:b/>
          <w:sz w:val="28"/>
          <w:szCs w:val="28"/>
        </w:rPr>
        <w:t xml:space="preserve"> заочной форме</w:t>
      </w:r>
      <w:r w:rsidR="001626F2" w:rsidRPr="007612E9">
        <w:rPr>
          <w:b/>
          <w:sz w:val="28"/>
          <w:szCs w:val="28"/>
        </w:rPr>
        <w:t xml:space="preserve"> в рамках контрольных</w:t>
      </w:r>
      <w:r w:rsidR="00CF47B3">
        <w:rPr>
          <w:b/>
          <w:sz w:val="28"/>
          <w:szCs w:val="28"/>
        </w:rPr>
        <w:t xml:space="preserve"> </w:t>
      </w:r>
      <w:r w:rsidR="001626F2" w:rsidRPr="007612E9">
        <w:rPr>
          <w:b/>
          <w:sz w:val="28"/>
          <w:szCs w:val="28"/>
        </w:rPr>
        <w:t>цифр приема</w:t>
      </w:r>
      <w:r w:rsidRPr="007612E9">
        <w:rPr>
          <w:b/>
          <w:sz w:val="28"/>
          <w:szCs w:val="28"/>
        </w:rPr>
        <w:t xml:space="preserve"> </w:t>
      </w:r>
      <w:r w:rsidR="00A21543" w:rsidRPr="007612E9">
        <w:rPr>
          <w:b/>
          <w:sz w:val="28"/>
          <w:szCs w:val="28"/>
        </w:rPr>
        <w:t>и на места по договорам об оказании  платных</w:t>
      </w:r>
      <w:r w:rsidR="00CF47B3">
        <w:rPr>
          <w:b/>
          <w:sz w:val="28"/>
          <w:szCs w:val="28"/>
        </w:rPr>
        <w:t xml:space="preserve"> </w:t>
      </w:r>
      <w:r w:rsidR="00A21543" w:rsidRPr="007612E9">
        <w:rPr>
          <w:b/>
          <w:sz w:val="28"/>
          <w:szCs w:val="28"/>
        </w:rPr>
        <w:t xml:space="preserve">образовательных услуг </w:t>
      </w:r>
      <w:r w:rsidRPr="007612E9">
        <w:rPr>
          <w:b/>
          <w:sz w:val="28"/>
          <w:szCs w:val="28"/>
        </w:rPr>
        <w:t>устанавливаются следующие сроки:</w:t>
      </w:r>
    </w:p>
    <w:p w:rsidR="0063231C" w:rsidRPr="007612E9" w:rsidRDefault="0063231C" w:rsidP="00DD23E6">
      <w:pPr>
        <w:shd w:val="clear" w:color="auto" w:fill="FFFFFF"/>
        <w:spacing w:after="0"/>
        <w:ind w:left="14" w:right="10" w:firstLine="687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срок начала приема документов, необходимых для поступления,- </w:t>
      </w:r>
      <w:r w:rsidR="00F1005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июня 20</w:t>
      </w:r>
      <w:r w:rsidR="00F1005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20</w:t>
      </w:r>
      <w:r w:rsidR="001E289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года;</w:t>
      </w:r>
    </w:p>
    <w:p w:rsidR="00A21543" w:rsidRPr="007612E9" w:rsidRDefault="0063231C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7612E9">
        <w:rPr>
          <w:sz w:val="28"/>
          <w:szCs w:val="28"/>
        </w:rPr>
        <w:t>обучение</w:t>
      </w:r>
      <w:r w:rsidR="00BF1191" w:rsidRPr="007612E9">
        <w:rPr>
          <w:sz w:val="28"/>
          <w:szCs w:val="28"/>
        </w:rPr>
        <w:t xml:space="preserve"> по результатам</w:t>
      </w:r>
      <w:proofErr w:type="gramEnd"/>
      <w:r w:rsidR="00BF1191" w:rsidRPr="007612E9">
        <w:rPr>
          <w:sz w:val="28"/>
          <w:szCs w:val="28"/>
        </w:rPr>
        <w:t xml:space="preserve"> ЕГЭ,</w:t>
      </w:r>
      <w:r w:rsidRPr="007612E9">
        <w:rPr>
          <w:sz w:val="28"/>
          <w:szCs w:val="28"/>
        </w:rPr>
        <w:t xml:space="preserve"> по результатам вступительных испытаний, проводимых </w:t>
      </w:r>
      <w:r w:rsidR="00AB7685" w:rsidRPr="007612E9">
        <w:rPr>
          <w:sz w:val="28"/>
          <w:szCs w:val="28"/>
        </w:rPr>
        <w:t>Университетом</w:t>
      </w:r>
      <w:r w:rsidRPr="007612E9">
        <w:rPr>
          <w:sz w:val="28"/>
          <w:szCs w:val="28"/>
        </w:rPr>
        <w:t xml:space="preserve"> самостоятельно</w:t>
      </w:r>
      <w:r w:rsidR="00A21543" w:rsidRPr="007612E9">
        <w:rPr>
          <w:sz w:val="28"/>
          <w:szCs w:val="28"/>
        </w:rPr>
        <w:t>:</w:t>
      </w:r>
      <w:r w:rsidR="001626F2" w:rsidRPr="007612E9">
        <w:rPr>
          <w:sz w:val="28"/>
          <w:szCs w:val="28"/>
        </w:rPr>
        <w:t xml:space="preserve"> </w:t>
      </w:r>
    </w:p>
    <w:p w:rsidR="0063231C" w:rsidRPr="007612E9" w:rsidRDefault="00A21543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b/>
          <w:sz w:val="28"/>
          <w:szCs w:val="28"/>
        </w:rPr>
        <w:t xml:space="preserve">в рамках контрольных цифр приема </w:t>
      </w:r>
      <w:r w:rsidRPr="007612E9">
        <w:rPr>
          <w:sz w:val="28"/>
          <w:szCs w:val="28"/>
        </w:rPr>
        <w:t xml:space="preserve">и </w:t>
      </w:r>
      <w:r w:rsidRPr="007612E9">
        <w:rPr>
          <w:b/>
          <w:sz w:val="28"/>
          <w:szCs w:val="28"/>
        </w:rPr>
        <w:t>на места по договорам</w:t>
      </w:r>
      <w:r w:rsidRPr="007612E9">
        <w:rPr>
          <w:sz w:val="28"/>
          <w:szCs w:val="28"/>
        </w:rPr>
        <w:t xml:space="preserve"> об оказании  платных обра</w:t>
      </w:r>
      <w:r w:rsidR="00790783" w:rsidRPr="007612E9">
        <w:rPr>
          <w:sz w:val="28"/>
          <w:szCs w:val="28"/>
        </w:rPr>
        <w:t>зовательных услуг</w:t>
      </w:r>
      <w:r w:rsidRPr="007612E9">
        <w:rPr>
          <w:sz w:val="28"/>
          <w:szCs w:val="28"/>
        </w:rPr>
        <w:t xml:space="preserve"> </w:t>
      </w:r>
      <w:r w:rsidR="00F54598" w:rsidRPr="007612E9">
        <w:rPr>
          <w:sz w:val="28"/>
          <w:szCs w:val="28"/>
        </w:rPr>
        <w:t>–</w:t>
      </w:r>
      <w:r w:rsidR="0063231C" w:rsidRPr="007612E9">
        <w:rPr>
          <w:sz w:val="28"/>
          <w:szCs w:val="28"/>
        </w:rPr>
        <w:t xml:space="preserve"> </w:t>
      </w:r>
      <w:r w:rsidR="00F54598" w:rsidRPr="007612E9">
        <w:rPr>
          <w:b/>
          <w:sz w:val="28"/>
          <w:szCs w:val="28"/>
        </w:rPr>
        <w:t>1</w:t>
      </w:r>
      <w:r w:rsidR="001E289B">
        <w:rPr>
          <w:b/>
          <w:sz w:val="28"/>
          <w:szCs w:val="28"/>
        </w:rPr>
        <w:t>0</w:t>
      </w:r>
      <w:r w:rsidR="00F54598" w:rsidRPr="007612E9">
        <w:rPr>
          <w:b/>
          <w:sz w:val="28"/>
          <w:szCs w:val="28"/>
        </w:rPr>
        <w:t xml:space="preserve"> </w:t>
      </w:r>
      <w:r w:rsidR="000D0F51" w:rsidRPr="007612E9">
        <w:rPr>
          <w:b/>
          <w:sz w:val="28"/>
          <w:szCs w:val="28"/>
        </w:rPr>
        <w:t>августа</w:t>
      </w:r>
      <w:r w:rsidR="0063231C" w:rsidRPr="007612E9">
        <w:rPr>
          <w:b/>
          <w:sz w:val="28"/>
          <w:szCs w:val="28"/>
        </w:rPr>
        <w:t xml:space="preserve"> 20</w:t>
      </w:r>
      <w:r w:rsidR="00F10052">
        <w:rPr>
          <w:b/>
          <w:sz w:val="28"/>
          <w:szCs w:val="28"/>
        </w:rPr>
        <w:t>20</w:t>
      </w:r>
      <w:r w:rsidR="0063231C" w:rsidRPr="007612E9">
        <w:rPr>
          <w:b/>
          <w:sz w:val="28"/>
          <w:szCs w:val="28"/>
        </w:rPr>
        <w:t xml:space="preserve"> года</w:t>
      </w:r>
      <w:r w:rsidRPr="007612E9">
        <w:rPr>
          <w:sz w:val="28"/>
          <w:szCs w:val="28"/>
        </w:rPr>
        <w:t>;</w:t>
      </w:r>
    </w:p>
    <w:p w:rsidR="00D4650B" w:rsidRPr="007612E9" w:rsidRDefault="00D4650B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12E9">
        <w:rPr>
          <w:rFonts w:eastAsia="Times New Roman"/>
          <w:sz w:val="28"/>
          <w:szCs w:val="28"/>
        </w:rPr>
        <w:t xml:space="preserve">день завершения вступительных испытаний, проводимых Университетом самостоятельно, - </w:t>
      </w:r>
      <w:r w:rsidR="001E289B">
        <w:rPr>
          <w:rFonts w:eastAsia="Times New Roman"/>
          <w:b/>
          <w:sz w:val="28"/>
          <w:szCs w:val="28"/>
        </w:rPr>
        <w:t>1</w:t>
      </w:r>
      <w:r w:rsidR="00F10052">
        <w:rPr>
          <w:rFonts w:eastAsia="Times New Roman"/>
          <w:b/>
          <w:sz w:val="28"/>
          <w:szCs w:val="28"/>
        </w:rPr>
        <w:t>7</w:t>
      </w:r>
      <w:r w:rsidRPr="007612E9">
        <w:rPr>
          <w:rFonts w:eastAsia="Times New Roman"/>
          <w:b/>
          <w:sz w:val="28"/>
          <w:szCs w:val="28"/>
        </w:rPr>
        <w:t xml:space="preserve"> </w:t>
      </w:r>
      <w:r w:rsidR="000D0F51" w:rsidRPr="007612E9">
        <w:rPr>
          <w:rFonts w:eastAsia="Times New Roman"/>
          <w:b/>
          <w:sz w:val="28"/>
          <w:szCs w:val="28"/>
        </w:rPr>
        <w:t>августа</w:t>
      </w:r>
      <w:r w:rsidRPr="007612E9">
        <w:rPr>
          <w:rFonts w:eastAsia="Times New Roman"/>
          <w:b/>
          <w:sz w:val="28"/>
          <w:szCs w:val="28"/>
        </w:rPr>
        <w:t xml:space="preserve"> 20</w:t>
      </w:r>
      <w:r w:rsidR="00F10052">
        <w:rPr>
          <w:rFonts w:eastAsia="Times New Roman"/>
          <w:b/>
          <w:sz w:val="28"/>
          <w:szCs w:val="28"/>
        </w:rPr>
        <w:t>20</w:t>
      </w:r>
      <w:r w:rsidRPr="007612E9">
        <w:rPr>
          <w:rFonts w:eastAsia="Times New Roman"/>
          <w:b/>
          <w:sz w:val="28"/>
          <w:szCs w:val="28"/>
        </w:rPr>
        <w:t xml:space="preserve"> года.</w:t>
      </w:r>
    </w:p>
    <w:p w:rsidR="0063231C" w:rsidRPr="007612E9" w:rsidRDefault="00A21543" w:rsidP="0063231C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  <w:r w:rsidRPr="007612E9">
        <w:rPr>
          <w:sz w:val="28"/>
          <w:szCs w:val="28"/>
        </w:rPr>
        <w:t xml:space="preserve"> </w:t>
      </w:r>
    </w:p>
    <w:p w:rsidR="0063231C" w:rsidRPr="007612E9" w:rsidRDefault="0063231C" w:rsidP="004759D7">
      <w:pPr>
        <w:shd w:val="clear" w:color="auto" w:fill="FFFFFF"/>
        <w:spacing w:after="0" w:line="240" w:lineRule="auto"/>
        <w:ind w:left="14" w:right="10" w:firstLine="6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Зачисление на заочную форму </w:t>
      </w:r>
      <w:r w:rsidR="001626F2" w:rsidRPr="007612E9">
        <w:rPr>
          <w:rFonts w:ascii="Times New Roman" w:hAnsi="Times New Roman" w:cs="Times New Roman"/>
          <w:b/>
          <w:sz w:val="28"/>
          <w:szCs w:val="28"/>
        </w:rPr>
        <w:t>в рамках контрольных цифр приема</w:t>
      </w:r>
      <w:r w:rsidR="005B461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0F51" w:rsidRPr="007612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места по договорам об оказании платных образовательных услуг</w:t>
      </w:r>
      <w:r w:rsidR="000D0F51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проводится в следующие сроки:</w:t>
      </w:r>
    </w:p>
    <w:p w:rsidR="0063231C" w:rsidRPr="007612E9" w:rsidRDefault="0063231C" w:rsidP="004759D7">
      <w:pPr>
        <w:shd w:val="clear" w:color="auto" w:fill="FFFFFF"/>
        <w:spacing w:after="0" w:line="240" w:lineRule="auto"/>
        <w:ind w:left="6" w:right="6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231C" w:rsidRPr="007612E9" w:rsidRDefault="001E289B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63231C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0F51" w:rsidRPr="007612E9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63231C"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1C" w:rsidRPr="007612E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1005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3231C" w:rsidRPr="007612E9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прием заявлений о согласии на зачисление от лиц</w:t>
      </w:r>
      <w:r w:rsidR="00633B1A" w:rsidRPr="007612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3B1A" w:rsidRPr="007612E9">
        <w:rPr>
          <w:rFonts w:ascii="Times New Roman" w:hAnsi="Times New Roman" w:cs="Times New Roman"/>
          <w:sz w:val="28"/>
          <w:szCs w:val="28"/>
        </w:rPr>
        <w:t xml:space="preserve"> поступающих без вступительных испытаний, поступающих на места в пределах квот, на основные конкурсные места</w:t>
      </w:r>
      <w:r w:rsidR="00633B1A"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633B1A" w:rsidRPr="007612E9" w:rsidRDefault="00BF1191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E289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3231C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0F51" w:rsidRPr="007612E9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63231C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1005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3231C" w:rsidRPr="007612E9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</w:t>
      </w:r>
      <w:r w:rsidR="00974E16" w:rsidRPr="007612E9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лиц, </w:t>
      </w:r>
      <w:r w:rsidR="00633B1A" w:rsidRPr="007612E9">
        <w:rPr>
          <w:rFonts w:ascii="Times New Roman" w:hAnsi="Times New Roman" w:cs="Times New Roman"/>
          <w:sz w:val="28"/>
          <w:szCs w:val="28"/>
        </w:rPr>
        <w:t>поступающих без вступительных испытаний, поступающих на места в пределах квот, на основные конкурсные места</w:t>
      </w:r>
      <w:r w:rsidR="00633B1A"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0B" w:rsidRPr="007612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3B1A" w:rsidRPr="007612E9">
        <w:rPr>
          <w:rFonts w:ascii="Times New Roman" w:hAnsi="Times New Roman" w:cs="Times New Roman"/>
          <w:sz w:val="28"/>
          <w:szCs w:val="28"/>
        </w:rPr>
        <w:t>рамках контрольных цифр приема.</w:t>
      </w:r>
    </w:p>
    <w:p w:rsidR="000D0F51" w:rsidRPr="007612E9" w:rsidRDefault="00F10052" w:rsidP="000D0F51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0D0F51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0D0F51"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F51" w:rsidRPr="007612E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D0F51" w:rsidRPr="007612E9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прием заявлений о согласии на зачисление от лиц, </w:t>
      </w:r>
      <w:r w:rsidR="000D0F51" w:rsidRPr="007612E9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r w:rsidR="000D0F51" w:rsidRPr="007612E9">
        <w:rPr>
          <w:rFonts w:ascii="Times New Roman" w:eastAsia="Times New Roman" w:hAnsi="Times New Roman" w:cs="Times New Roman"/>
          <w:sz w:val="28"/>
          <w:szCs w:val="28"/>
        </w:rPr>
        <w:t xml:space="preserve">на места по договорам об оказании </w:t>
      </w:r>
      <w:r w:rsidR="000D0F51"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услуг;</w:t>
      </w:r>
    </w:p>
    <w:p w:rsidR="000D0F51" w:rsidRPr="007612E9" w:rsidRDefault="00F10052" w:rsidP="000D0F51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0D0F51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D0F51" w:rsidRPr="007612E9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</w:t>
      </w:r>
      <w:r w:rsidR="000D0F51" w:rsidRPr="007612E9">
        <w:rPr>
          <w:rFonts w:ascii="Times New Roman" w:hAnsi="Times New Roman" w:cs="Times New Roman"/>
          <w:sz w:val="28"/>
          <w:szCs w:val="28"/>
        </w:rPr>
        <w:t xml:space="preserve">поступающих без вступительных испытаний, поступающих на места </w:t>
      </w:r>
      <w:r w:rsidR="000D0F51" w:rsidRPr="007612E9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об оказании </w:t>
      </w:r>
      <w:r w:rsidR="000D0F51"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</w:t>
      </w:r>
      <w:r w:rsidR="000D0F51" w:rsidRPr="007612E9">
        <w:rPr>
          <w:rFonts w:ascii="Times New Roman" w:hAnsi="Times New Roman" w:cs="Times New Roman"/>
          <w:sz w:val="28"/>
          <w:szCs w:val="28"/>
        </w:rPr>
        <w:t>.</w:t>
      </w:r>
    </w:p>
    <w:p w:rsidR="000D0F51" w:rsidRPr="007612E9" w:rsidRDefault="000D0F51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89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случае оставшихся вакантных мест</w:t>
      </w:r>
      <w:r w:rsidRPr="007612E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E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места по договорам об оказании платных образовательных услуг </w:t>
      </w:r>
      <w:r w:rsidR="001E289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заочной форме</w:t>
      </w:r>
      <w:proofErr w:type="gramEnd"/>
      <w:r w:rsidR="001E289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обучения продолжается</w:t>
      </w:r>
      <w:r w:rsidRPr="007612E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набор - </w:t>
      </w:r>
      <w:r w:rsidRPr="007612E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1E289B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1005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612E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</w:t>
      </w:r>
      <w:r w:rsidR="00F10052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7612E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633B1A" w:rsidRPr="007612E9" w:rsidRDefault="00633B1A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6E29" w:rsidRPr="007612E9" w:rsidRDefault="001E289B" w:rsidP="00CD6E29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005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33B1A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50B" w:rsidRPr="007612E9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633B1A" w:rsidRPr="007612E9">
        <w:rPr>
          <w:rFonts w:ascii="Times New Roman" w:eastAsia="Times New Roman" w:hAnsi="Times New Roman" w:cs="Times New Roman"/>
          <w:b/>
          <w:sz w:val="28"/>
          <w:szCs w:val="28"/>
        </w:rPr>
        <w:t>тября</w:t>
      </w:r>
      <w:r w:rsidR="00633B1A" w:rsidRPr="0076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B1A" w:rsidRPr="007612E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1005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33B1A" w:rsidRPr="007612E9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прием заявлений о согласии на зачисление от лиц, </w:t>
      </w:r>
      <w:r w:rsidR="00CD6E29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участвующих в конкурсе на зачисление  на места по договорам об оказании платных образовательных услуг;</w:t>
      </w:r>
    </w:p>
    <w:p w:rsidR="00CD6E29" w:rsidRPr="007612E9" w:rsidRDefault="00880B87" w:rsidP="00CD6E29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CD6E29" w:rsidRPr="00761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50B" w:rsidRPr="007612E9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CD6E29" w:rsidRPr="007612E9">
        <w:rPr>
          <w:rFonts w:ascii="Times New Roman" w:eastAsia="Times New Roman" w:hAnsi="Times New Roman" w:cs="Times New Roman"/>
          <w:b/>
          <w:sz w:val="28"/>
          <w:szCs w:val="28"/>
        </w:rPr>
        <w:t>тября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D6E29" w:rsidRPr="007612E9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подавших заявление о согласии на зачисление на места по договорам об оказании </w:t>
      </w:r>
      <w:r w:rsidR="00CD6E29" w:rsidRPr="007612E9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 образовательных услуг.</w:t>
      </w:r>
    </w:p>
    <w:p w:rsidR="00633B1A" w:rsidRPr="007612E9" w:rsidRDefault="00633B1A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231C" w:rsidRPr="007612E9" w:rsidRDefault="0063231C" w:rsidP="004759D7">
      <w:pPr>
        <w:shd w:val="clear" w:color="auto" w:fill="FFFFFF"/>
        <w:spacing w:after="0" w:line="240" w:lineRule="auto"/>
        <w:ind w:left="5" w:right="5" w:firstLine="706"/>
        <w:jc w:val="both"/>
        <w:rPr>
          <w:b/>
          <w:sz w:val="16"/>
          <w:szCs w:val="16"/>
        </w:rPr>
      </w:pPr>
    </w:p>
    <w:p w:rsidR="0063231C" w:rsidRPr="007612E9" w:rsidRDefault="0063231C" w:rsidP="004759D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2E9">
        <w:rPr>
          <w:b/>
          <w:sz w:val="28"/>
          <w:szCs w:val="28"/>
        </w:rPr>
        <w:lastRenderedPageBreak/>
        <w:t>Информация о сроках проведения вступительных испытаний на очную и заочную формы обучения:</w:t>
      </w:r>
    </w:p>
    <w:p w:rsidR="0063231C" w:rsidRPr="007612E9" w:rsidRDefault="0063231C" w:rsidP="0063231C">
      <w:pPr>
        <w:pStyle w:val="a6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7612E9">
        <w:rPr>
          <w:b/>
          <w:sz w:val="28"/>
          <w:szCs w:val="28"/>
          <w:u w:val="single"/>
        </w:rPr>
        <w:t>Очная форма</w:t>
      </w:r>
    </w:p>
    <w:p w:rsidR="0063231C" w:rsidRPr="007612E9" w:rsidRDefault="0063231C" w:rsidP="00F356B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2E9">
        <w:rPr>
          <w:b/>
          <w:sz w:val="28"/>
          <w:szCs w:val="28"/>
        </w:rPr>
        <w:t>с 1</w:t>
      </w:r>
      <w:r w:rsidR="001E289B">
        <w:rPr>
          <w:b/>
          <w:sz w:val="28"/>
          <w:szCs w:val="28"/>
        </w:rPr>
        <w:t>5</w:t>
      </w:r>
      <w:r w:rsidRPr="007612E9">
        <w:rPr>
          <w:b/>
          <w:sz w:val="28"/>
          <w:szCs w:val="28"/>
        </w:rPr>
        <w:t xml:space="preserve"> июля - 2</w:t>
      </w:r>
      <w:r w:rsidR="005E1343" w:rsidRPr="007612E9">
        <w:rPr>
          <w:b/>
          <w:sz w:val="28"/>
          <w:szCs w:val="28"/>
        </w:rPr>
        <w:t>6</w:t>
      </w:r>
      <w:r w:rsidRPr="007612E9">
        <w:rPr>
          <w:b/>
          <w:sz w:val="28"/>
          <w:szCs w:val="28"/>
        </w:rPr>
        <w:t xml:space="preserve"> июля 20</w:t>
      </w:r>
      <w:r w:rsidR="00880B87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- </w:t>
      </w:r>
      <w:r w:rsidRPr="007612E9">
        <w:rPr>
          <w:sz w:val="28"/>
          <w:szCs w:val="28"/>
        </w:rPr>
        <w:t>на места в рамках контрольных цифр приема;</w:t>
      </w:r>
    </w:p>
    <w:p w:rsidR="0063231C" w:rsidRPr="007612E9" w:rsidRDefault="0063231C" w:rsidP="00F356B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612E9">
        <w:rPr>
          <w:b/>
          <w:sz w:val="28"/>
          <w:szCs w:val="28"/>
        </w:rPr>
        <w:t>с 1</w:t>
      </w:r>
      <w:r w:rsidR="00880B87">
        <w:rPr>
          <w:b/>
          <w:sz w:val="28"/>
          <w:szCs w:val="28"/>
        </w:rPr>
        <w:t>3</w:t>
      </w:r>
      <w:r w:rsidRPr="007612E9">
        <w:rPr>
          <w:b/>
          <w:sz w:val="28"/>
          <w:szCs w:val="28"/>
        </w:rPr>
        <w:t xml:space="preserve"> июля - 2</w:t>
      </w:r>
      <w:r w:rsidR="00880B87">
        <w:rPr>
          <w:b/>
          <w:sz w:val="28"/>
          <w:szCs w:val="28"/>
        </w:rPr>
        <w:t>5</w:t>
      </w:r>
      <w:r w:rsidRPr="007612E9">
        <w:rPr>
          <w:b/>
          <w:sz w:val="28"/>
          <w:szCs w:val="28"/>
        </w:rPr>
        <w:t xml:space="preserve"> июля 20</w:t>
      </w:r>
      <w:r w:rsidR="00880B87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, с </w:t>
      </w:r>
      <w:r w:rsidR="00880B87">
        <w:rPr>
          <w:b/>
          <w:sz w:val="28"/>
          <w:szCs w:val="28"/>
        </w:rPr>
        <w:t>1</w:t>
      </w:r>
      <w:r w:rsidR="001E289B">
        <w:rPr>
          <w:b/>
          <w:sz w:val="28"/>
          <w:szCs w:val="28"/>
        </w:rPr>
        <w:t>1</w:t>
      </w:r>
      <w:r w:rsidRPr="007612E9">
        <w:rPr>
          <w:b/>
          <w:sz w:val="28"/>
          <w:szCs w:val="28"/>
        </w:rPr>
        <w:t xml:space="preserve"> августа – </w:t>
      </w:r>
      <w:r w:rsidR="00880B87">
        <w:rPr>
          <w:b/>
          <w:sz w:val="28"/>
          <w:szCs w:val="28"/>
        </w:rPr>
        <w:t>15</w:t>
      </w:r>
      <w:r w:rsidRPr="007612E9">
        <w:rPr>
          <w:b/>
          <w:sz w:val="28"/>
          <w:szCs w:val="28"/>
        </w:rPr>
        <w:t xml:space="preserve"> августа 201</w:t>
      </w:r>
      <w:r w:rsidR="00880B87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 xml:space="preserve"> - </w:t>
      </w:r>
      <w:r w:rsidRPr="007612E9">
        <w:rPr>
          <w:rFonts w:eastAsia="Times New Roman"/>
          <w:sz w:val="28"/>
          <w:szCs w:val="28"/>
        </w:rPr>
        <w:t xml:space="preserve">на места </w:t>
      </w:r>
      <w:r w:rsidRPr="007612E9">
        <w:rPr>
          <w:sz w:val="28"/>
          <w:szCs w:val="28"/>
          <w:shd w:val="clear" w:color="auto" w:fill="FFFFFF"/>
        </w:rPr>
        <w:t>по договорам об оказании платных образовательных услуг;</w:t>
      </w:r>
    </w:p>
    <w:p w:rsidR="00BF1191" w:rsidRPr="007612E9" w:rsidRDefault="00BF1191" w:rsidP="00F356BA">
      <w:pPr>
        <w:pStyle w:val="a6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</w:p>
    <w:p w:rsidR="0063231C" w:rsidRPr="007612E9" w:rsidRDefault="0063231C" w:rsidP="00F356BA">
      <w:pPr>
        <w:pStyle w:val="a6"/>
        <w:spacing w:before="0" w:beforeAutospacing="0" w:after="0" w:afterAutospacing="0"/>
        <w:rPr>
          <w:b/>
          <w:sz w:val="28"/>
          <w:szCs w:val="28"/>
          <w:u w:val="single"/>
        </w:rPr>
      </w:pPr>
      <w:r w:rsidRPr="007612E9">
        <w:rPr>
          <w:b/>
          <w:sz w:val="28"/>
          <w:szCs w:val="28"/>
          <w:u w:val="single"/>
          <w:shd w:val="clear" w:color="auto" w:fill="FFFFFF"/>
        </w:rPr>
        <w:t>Заочная форма</w:t>
      </w:r>
    </w:p>
    <w:p w:rsidR="0063231C" w:rsidRPr="007612E9" w:rsidRDefault="0063231C" w:rsidP="00F356B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612E9">
        <w:rPr>
          <w:b/>
          <w:sz w:val="28"/>
          <w:szCs w:val="28"/>
        </w:rPr>
        <w:t>с 1</w:t>
      </w:r>
      <w:r w:rsidR="00880B87">
        <w:rPr>
          <w:b/>
          <w:sz w:val="28"/>
          <w:szCs w:val="28"/>
        </w:rPr>
        <w:t>3</w:t>
      </w:r>
      <w:r w:rsidRPr="007612E9">
        <w:rPr>
          <w:b/>
          <w:sz w:val="28"/>
          <w:szCs w:val="28"/>
        </w:rPr>
        <w:t xml:space="preserve"> июля - 2</w:t>
      </w:r>
      <w:r w:rsidR="00880B87">
        <w:rPr>
          <w:b/>
          <w:sz w:val="28"/>
          <w:szCs w:val="28"/>
        </w:rPr>
        <w:t>5</w:t>
      </w:r>
      <w:r w:rsidRPr="007612E9">
        <w:rPr>
          <w:b/>
          <w:sz w:val="28"/>
          <w:szCs w:val="28"/>
        </w:rPr>
        <w:t xml:space="preserve"> июля 20</w:t>
      </w:r>
      <w:r w:rsidR="00880B87">
        <w:rPr>
          <w:b/>
          <w:sz w:val="28"/>
          <w:szCs w:val="28"/>
        </w:rPr>
        <w:t>20</w:t>
      </w:r>
      <w:r w:rsidRPr="007612E9">
        <w:rPr>
          <w:b/>
          <w:sz w:val="28"/>
          <w:szCs w:val="28"/>
        </w:rPr>
        <w:t>,</w:t>
      </w:r>
      <w:r w:rsidR="00790783" w:rsidRPr="007612E9">
        <w:rPr>
          <w:b/>
          <w:sz w:val="28"/>
          <w:szCs w:val="28"/>
        </w:rPr>
        <w:t xml:space="preserve"> с </w:t>
      </w:r>
      <w:r w:rsidR="00346919">
        <w:rPr>
          <w:b/>
          <w:sz w:val="28"/>
          <w:szCs w:val="28"/>
        </w:rPr>
        <w:t>1</w:t>
      </w:r>
      <w:r w:rsidR="00880B87">
        <w:rPr>
          <w:b/>
          <w:sz w:val="28"/>
          <w:szCs w:val="28"/>
        </w:rPr>
        <w:t>1</w:t>
      </w:r>
      <w:r w:rsidR="00376465" w:rsidRPr="007612E9">
        <w:rPr>
          <w:b/>
          <w:sz w:val="28"/>
          <w:szCs w:val="28"/>
        </w:rPr>
        <w:t xml:space="preserve"> августа – </w:t>
      </w:r>
      <w:r w:rsidR="00346919">
        <w:rPr>
          <w:b/>
          <w:sz w:val="28"/>
          <w:szCs w:val="28"/>
        </w:rPr>
        <w:t>17</w:t>
      </w:r>
      <w:r w:rsidR="00376465" w:rsidRPr="007612E9">
        <w:rPr>
          <w:b/>
          <w:sz w:val="28"/>
          <w:szCs w:val="28"/>
        </w:rPr>
        <w:t xml:space="preserve"> августа 20</w:t>
      </w:r>
      <w:r w:rsidR="00880B87">
        <w:rPr>
          <w:b/>
          <w:sz w:val="28"/>
          <w:szCs w:val="28"/>
        </w:rPr>
        <w:t>20</w:t>
      </w:r>
      <w:r w:rsidR="00C316B3" w:rsidRPr="007612E9">
        <w:rPr>
          <w:b/>
          <w:sz w:val="28"/>
          <w:szCs w:val="28"/>
        </w:rPr>
        <w:t xml:space="preserve"> -</w:t>
      </w:r>
      <w:r w:rsidRPr="007612E9">
        <w:rPr>
          <w:b/>
          <w:sz w:val="28"/>
          <w:szCs w:val="28"/>
        </w:rPr>
        <w:t xml:space="preserve"> </w:t>
      </w:r>
      <w:r w:rsidR="00FE1708" w:rsidRPr="007612E9">
        <w:rPr>
          <w:sz w:val="28"/>
          <w:szCs w:val="28"/>
        </w:rPr>
        <w:t xml:space="preserve">на места в рамках контрольных цифр приема и </w:t>
      </w:r>
      <w:r w:rsidR="00FE1708" w:rsidRPr="007612E9">
        <w:rPr>
          <w:rFonts w:eastAsia="Times New Roman"/>
          <w:sz w:val="28"/>
          <w:szCs w:val="28"/>
        </w:rPr>
        <w:t xml:space="preserve"> </w:t>
      </w:r>
      <w:r w:rsidRPr="007612E9">
        <w:rPr>
          <w:rFonts w:eastAsia="Times New Roman"/>
          <w:sz w:val="28"/>
          <w:szCs w:val="28"/>
        </w:rPr>
        <w:t xml:space="preserve">на места </w:t>
      </w:r>
      <w:r w:rsidRPr="007612E9">
        <w:rPr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C316B3" w:rsidRPr="007612E9">
        <w:rPr>
          <w:sz w:val="28"/>
          <w:szCs w:val="28"/>
          <w:shd w:val="clear" w:color="auto" w:fill="FFFFFF"/>
        </w:rPr>
        <w:t>,</w:t>
      </w:r>
      <w:r w:rsidR="00C316B3" w:rsidRPr="007612E9">
        <w:rPr>
          <w:b/>
          <w:sz w:val="28"/>
          <w:szCs w:val="28"/>
        </w:rPr>
        <w:t xml:space="preserve"> с </w:t>
      </w:r>
      <w:r w:rsidR="00880B87">
        <w:rPr>
          <w:b/>
          <w:sz w:val="28"/>
          <w:szCs w:val="28"/>
        </w:rPr>
        <w:t>19</w:t>
      </w:r>
      <w:r w:rsidR="00C316B3" w:rsidRPr="007612E9">
        <w:rPr>
          <w:b/>
          <w:sz w:val="28"/>
          <w:szCs w:val="28"/>
        </w:rPr>
        <w:t xml:space="preserve"> октября </w:t>
      </w:r>
      <w:r w:rsidR="00880B87">
        <w:rPr>
          <w:b/>
          <w:sz w:val="28"/>
          <w:szCs w:val="28"/>
        </w:rPr>
        <w:t>–</w:t>
      </w:r>
      <w:r w:rsidR="00C316B3" w:rsidRPr="007612E9">
        <w:rPr>
          <w:b/>
          <w:sz w:val="28"/>
          <w:szCs w:val="28"/>
        </w:rPr>
        <w:t xml:space="preserve"> 2</w:t>
      </w:r>
      <w:r w:rsidR="00880B87">
        <w:rPr>
          <w:b/>
          <w:sz w:val="28"/>
          <w:szCs w:val="28"/>
        </w:rPr>
        <w:t xml:space="preserve">3 </w:t>
      </w:r>
      <w:r w:rsidR="00C316B3" w:rsidRPr="007612E9">
        <w:rPr>
          <w:b/>
          <w:sz w:val="28"/>
          <w:szCs w:val="28"/>
        </w:rPr>
        <w:t>октября 20</w:t>
      </w:r>
      <w:r w:rsidR="00880B87">
        <w:rPr>
          <w:b/>
          <w:sz w:val="28"/>
          <w:szCs w:val="28"/>
        </w:rPr>
        <w:t>20</w:t>
      </w:r>
      <w:r w:rsidR="00C316B3" w:rsidRPr="007612E9">
        <w:rPr>
          <w:sz w:val="28"/>
          <w:szCs w:val="28"/>
        </w:rPr>
        <w:t xml:space="preserve"> - </w:t>
      </w:r>
      <w:r w:rsidR="00C316B3" w:rsidRPr="007612E9">
        <w:rPr>
          <w:rFonts w:eastAsia="Times New Roman"/>
          <w:sz w:val="28"/>
          <w:szCs w:val="28"/>
        </w:rPr>
        <w:t xml:space="preserve">на места </w:t>
      </w:r>
      <w:r w:rsidR="00C316B3" w:rsidRPr="007612E9">
        <w:rPr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7612E9">
        <w:rPr>
          <w:sz w:val="28"/>
          <w:szCs w:val="28"/>
          <w:shd w:val="clear" w:color="auto" w:fill="FFFFFF"/>
        </w:rPr>
        <w:t>.</w:t>
      </w:r>
    </w:p>
    <w:p w:rsidR="00B15E29" w:rsidRPr="007612E9" w:rsidRDefault="00B15E29" w:rsidP="00F356BA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  <w:shd w:val="clear" w:color="auto" w:fill="FFFFFF"/>
        </w:rPr>
      </w:pPr>
    </w:p>
    <w:p w:rsidR="0063231C" w:rsidRPr="007612E9" w:rsidRDefault="0063231C" w:rsidP="0063231C">
      <w:pPr>
        <w:pStyle w:val="10"/>
        <w:shd w:val="clear" w:color="auto" w:fill="FFFFFF"/>
        <w:spacing w:after="0"/>
        <w:ind w:left="0" w:right="10" w:firstLine="701"/>
        <w:jc w:val="both"/>
        <w:rPr>
          <w:rFonts w:ascii="Times New Roman" w:hAnsi="Times New Roman"/>
          <w:spacing w:val="-9"/>
          <w:sz w:val="28"/>
          <w:szCs w:val="28"/>
        </w:rPr>
      </w:pP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При приеме на обучение ПО ПРОГРАММАМ МАГИСТРАТУРЫ </w:t>
      </w:r>
      <w:proofErr w:type="gramStart"/>
      <w:r w:rsidRPr="007612E9">
        <w:rPr>
          <w:rFonts w:ascii="Times New Roman" w:hAnsi="Times New Roman"/>
          <w:b/>
          <w:spacing w:val="-9"/>
          <w:sz w:val="28"/>
          <w:szCs w:val="28"/>
        </w:rPr>
        <w:t>по</w:t>
      </w:r>
      <w:proofErr w:type="gramEnd"/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proofErr w:type="gramStart"/>
      <w:r w:rsidRPr="007612E9">
        <w:rPr>
          <w:rFonts w:ascii="Times New Roman" w:hAnsi="Times New Roman"/>
          <w:b/>
          <w:spacing w:val="-9"/>
          <w:sz w:val="28"/>
          <w:szCs w:val="28"/>
        </w:rPr>
        <w:t>очной</w:t>
      </w:r>
      <w:proofErr w:type="gramEnd"/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и заочной формам обучения на места в рамках контрольных цифр и на места по договорам об оказании платных образовательных услуг устанавливаются следующие сроки</w:t>
      </w:r>
      <w:r w:rsidRPr="007612E9">
        <w:rPr>
          <w:rFonts w:ascii="Times New Roman" w:hAnsi="Times New Roman"/>
          <w:spacing w:val="-9"/>
          <w:sz w:val="28"/>
          <w:szCs w:val="28"/>
        </w:rPr>
        <w:t>:</w:t>
      </w:r>
    </w:p>
    <w:p w:rsidR="0063231C" w:rsidRPr="007612E9" w:rsidRDefault="0063231C" w:rsidP="0063231C">
      <w:pPr>
        <w:pStyle w:val="10"/>
        <w:shd w:val="clear" w:color="auto" w:fill="FFFFFF"/>
        <w:spacing w:after="0"/>
        <w:ind w:left="0" w:right="10" w:firstLine="701"/>
        <w:jc w:val="both"/>
        <w:rPr>
          <w:rFonts w:ascii="Times New Roman" w:hAnsi="Times New Roman"/>
          <w:spacing w:val="-9"/>
          <w:sz w:val="28"/>
          <w:szCs w:val="28"/>
        </w:rPr>
      </w:pPr>
      <w:r w:rsidRPr="007612E9">
        <w:rPr>
          <w:rFonts w:ascii="Times New Roman" w:hAnsi="Times New Roman"/>
          <w:spacing w:val="-9"/>
          <w:sz w:val="28"/>
          <w:szCs w:val="28"/>
        </w:rPr>
        <w:t xml:space="preserve">срок начала приема документов для поступления – 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июня 20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 xml:space="preserve">20 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>года</w:t>
      </w:r>
      <w:r w:rsidRPr="007612E9">
        <w:rPr>
          <w:rFonts w:ascii="Times New Roman" w:hAnsi="Times New Roman"/>
          <w:spacing w:val="-9"/>
          <w:sz w:val="28"/>
          <w:szCs w:val="28"/>
        </w:rPr>
        <w:t>;</w:t>
      </w:r>
    </w:p>
    <w:p w:rsidR="0063231C" w:rsidRPr="007612E9" w:rsidRDefault="0063231C" w:rsidP="0063231C">
      <w:pPr>
        <w:pStyle w:val="10"/>
        <w:shd w:val="clear" w:color="auto" w:fill="FFFFFF"/>
        <w:spacing w:after="0"/>
        <w:ind w:left="0" w:right="10" w:firstLine="701"/>
        <w:jc w:val="both"/>
        <w:rPr>
          <w:rFonts w:ascii="Times New Roman" w:hAnsi="Times New Roman"/>
          <w:spacing w:val="-9"/>
          <w:sz w:val="28"/>
          <w:szCs w:val="28"/>
        </w:rPr>
      </w:pPr>
      <w:r w:rsidRPr="007612E9">
        <w:rPr>
          <w:rFonts w:ascii="Times New Roman" w:hAnsi="Times New Roman"/>
          <w:spacing w:val="-9"/>
          <w:sz w:val="28"/>
          <w:szCs w:val="28"/>
        </w:rPr>
        <w:t>срок завершения приема документов:</w:t>
      </w:r>
    </w:p>
    <w:p w:rsidR="0063231C" w:rsidRPr="007612E9" w:rsidRDefault="00880B87" w:rsidP="0063231C">
      <w:pPr>
        <w:pStyle w:val="10"/>
        <w:shd w:val="clear" w:color="auto" w:fill="FFFFFF"/>
        <w:spacing w:after="0"/>
        <w:ind w:left="0" w:right="10" w:firstLine="701"/>
        <w:jc w:val="both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30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677F5F" w:rsidRPr="007612E9">
        <w:rPr>
          <w:rFonts w:ascii="Times New Roman" w:hAnsi="Times New Roman"/>
          <w:b/>
          <w:spacing w:val="-9"/>
          <w:sz w:val="28"/>
          <w:szCs w:val="28"/>
        </w:rPr>
        <w:t>июля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20</w:t>
      </w:r>
      <w:r>
        <w:rPr>
          <w:rFonts w:ascii="Times New Roman" w:hAnsi="Times New Roman"/>
          <w:b/>
          <w:spacing w:val="-9"/>
          <w:sz w:val="28"/>
          <w:szCs w:val="28"/>
        </w:rPr>
        <w:t>20</w:t>
      </w:r>
      <w:r w:rsidR="00677F5F" w:rsidRPr="007612E9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года 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>(очная форм</w:t>
      </w:r>
      <w:r w:rsidR="00FC0F02" w:rsidRPr="007612E9">
        <w:rPr>
          <w:rFonts w:ascii="Times New Roman" w:hAnsi="Times New Roman"/>
          <w:spacing w:val="-9"/>
          <w:sz w:val="28"/>
          <w:szCs w:val="28"/>
        </w:rPr>
        <w:t>а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 xml:space="preserve"> обучения) на места </w:t>
      </w:r>
      <w:r w:rsidR="0063231C" w:rsidRPr="007612E9">
        <w:rPr>
          <w:rFonts w:ascii="Times New Roman" w:hAnsi="Times New Roman"/>
          <w:sz w:val="28"/>
          <w:szCs w:val="28"/>
        </w:rPr>
        <w:t>в рамках контрольных цифр приема</w:t>
      </w:r>
      <w:r w:rsidRPr="00880B87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и </w:t>
      </w:r>
      <w:r w:rsidRPr="007612E9">
        <w:rPr>
          <w:rFonts w:ascii="Times New Roman" w:hAnsi="Times New Roman"/>
          <w:spacing w:val="-9"/>
          <w:sz w:val="28"/>
          <w:szCs w:val="28"/>
        </w:rPr>
        <w:t>на места по договорам об оказании платных образовательных услуг;</w:t>
      </w:r>
    </w:p>
    <w:p w:rsidR="0063231C" w:rsidRPr="007612E9" w:rsidRDefault="00880B87" w:rsidP="0063231C">
      <w:pPr>
        <w:pStyle w:val="10"/>
        <w:shd w:val="clear" w:color="auto" w:fill="FFFFFF"/>
        <w:spacing w:after="0"/>
        <w:ind w:left="0" w:right="10" w:firstLine="70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5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3D2F9E" w:rsidRPr="007612E9">
        <w:rPr>
          <w:rFonts w:ascii="Times New Roman" w:hAnsi="Times New Roman"/>
          <w:b/>
          <w:spacing w:val="-9"/>
          <w:sz w:val="28"/>
          <w:szCs w:val="28"/>
        </w:rPr>
        <w:t>сент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>ября 20</w:t>
      </w:r>
      <w:r>
        <w:rPr>
          <w:rFonts w:ascii="Times New Roman" w:hAnsi="Times New Roman"/>
          <w:b/>
          <w:spacing w:val="-9"/>
          <w:sz w:val="28"/>
          <w:szCs w:val="28"/>
        </w:rPr>
        <w:t>20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года 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 xml:space="preserve">(заочная форма обучения) </w:t>
      </w:r>
      <w:r w:rsidR="005B3DBC" w:rsidRPr="007612E9">
        <w:rPr>
          <w:rFonts w:ascii="Times New Roman" w:hAnsi="Times New Roman"/>
          <w:spacing w:val="-9"/>
          <w:sz w:val="28"/>
          <w:szCs w:val="28"/>
        </w:rPr>
        <w:t xml:space="preserve">на места </w:t>
      </w:r>
      <w:r w:rsidR="005B3DBC" w:rsidRPr="007612E9">
        <w:rPr>
          <w:rFonts w:ascii="Times New Roman" w:hAnsi="Times New Roman"/>
          <w:sz w:val="28"/>
          <w:szCs w:val="28"/>
        </w:rPr>
        <w:t>в рамках контрольных цифр приема</w:t>
      </w:r>
      <w:r w:rsidR="005B3DBC" w:rsidRPr="007612E9">
        <w:rPr>
          <w:rFonts w:ascii="Times New Roman" w:hAnsi="Times New Roman"/>
          <w:spacing w:val="-9"/>
          <w:sz w:val="28"/>
          <w:szCs w:val="28"/>
        </w:rPr>
        <w:t xml:space="preserve"> и 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>на места по договорам об оказании платных образовательных услуг.</w:t>
      </w:r>
    </w:p>
    <w:p w:rsidR="0063231C" w:rsidRPr="007612E9" w:rsidRDefault="0063231C" w:rsidP="0063231C">
      <w:pPr>
        <w:pStyle w:val="10"/>
        <w:shd w:val="clear" w:color="auto" w:fill="FFFFFF"/>
        <w:spacing w:after="0"/>
        <w:ind w:left="0" w:right="10" w:firstLine="701"/>
        <w:jc w:val="both"/>
        <w:rPr>
          <w:rFonts w:ascii="Times New Roman" w:hAnsi="Times New Roman"/>
          <w:spacing w:val="-9"/>
          <w:sz w:val="16"/>
          <w:szCs w:val="16"/>
        </w:rPr>
      </w:pPr>
    </w:p>
    <w:p w:rsidR="0063231C" w:rsidRPr="007612E9" w:rsidRDefault="0063231C" w:rsidP="004759D7">
      <w:pPr>
        <w:shd w:val="clear" w:color="auto" w:fill="FFFFFF"/>
        <w:spacing w:after="0" w:line="240" w:lineRule="auto"/>
        <w:ind w:left="14" w:right="10" w:hanging="14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612E9">
        <w:rPr>
          <w:rFonts w:ascii="Times New Roman" w:hAnsi="Times New Roman" w:cs="Times New Roman"/>
          <w:b/>
          <w:spacing w:val="-9"/>
          <w:sz w:val="28"/>
          <w:szCs w:val="28"/>
        </w:rPr>
        <w:t xml:space="preserve">Зачисление </w:t>
      </w:r>
      <w:r w:rsidRPr="007612E9">
        <w:rPr>
          <w:rFonts w:ascii="Times New Roman" w:hAnsi="Times New Roman" w:cs="Times New Roman"/>
          <w:b/>
          <w:spacing w:val="-5"/>
          <w:sz w:val="28"/>
          <w:szCs w:val="28"/>
        </w:rPr>
        <w:t>по очной</w:t>
      </w:r>
      <w:r w:rsidR="00DB6EE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и заочной</w:t>
      </w:r>
      <w:r w:rsidRPr="007612E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C0F02" w:rsidRPr="007612E9">
        <w:rPr>
          <w:rFonts w:ascii="Times New Roman" w:hAnsi="Times New Roman" w:cs="Times New Roman"/>
          <w:b/>
          <w:spacing w:val="-5"/>
          <w:sz w:val="28"/>
          <w:szCs w:val="28"/>
        </w:rPr>
        <w:t>форм</w:t>
      </w:r>
      <w:r w:rsidR="00DB6EE8">
        <w:rPr>
          <w:rFonts w:ascii="Times New Roman" w:hAnsi="Times New Roman" w:cs="Times New Roman"/>
          <w:b/>
          <w:spacing w:val="-5"/>
          <w:sz w:val="28"/>
          <w:szCs w:val="28"/>
        </w:rPr>
        <w:t xml:space="preserve">ам </w:t>
      </w:r>
      <w:r w:rsidRPr="007612E9">
        <w:rPr>
          <w:rFonts w:ascii="Times New Roman" w:hAnsi="Times New Roman" w:cs="Times New Roman"/>
          <w:b/>
          <w:spacing w:val="-5"/>
          <w:sz w:val="28"/>
          <w:szCs w:val="28"/>
        </w:rPr>
        <w:t xml:space="preserve">обучения на места в рамках </w:t>
      </w:r>
      <w:r w:rsidRPr="007612E9">
        <w:rPr>
          <w:rFonts w:ascii="Times New Roman" w:hAnsi="Times New Roman" w:cs="Times New Roman"/>
          <w:b/>
          <w:sz w:val="28"/>
          <w:szCs w:val="28"/>
        </w:rPr>
        <w:t>контрольных цифр устанавливается в следующие сроки:</w:t>
      </w:r>
    </w:p>
    <w:p w:rsidR="0063231C" w:rsidRPr="007612E9" w:rsidRDefault="00880B87" w:rsidP="0063231C">
      <w:pPr>
        <w:pStyle w:val="10"/>
        <w:shd w:val="clear" w:color="auto" w:fill="FFFFFF"/>
        <w:spacing w:after="0"/>
        <w:ind w:left="0" w:firstLine="70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7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августа 20</w:t>
      </w:r>
      <w:r>
        <w:rPr>
          <w:rFonts w:ascii="Times New Roman" w:hAnsi="Times New Roman"/>
          <w:b/>
          <w:spacing w:val="-9"/>
          <w:sz w:val="28"/>
          <w:szCs w:val="28"/>
        </w:rPr>
        <w:t>20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года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 xml:space="preserve"> завершается прием оригинала документа установленного образца и согласи</w:t>
      </w:r>
      <w:r w:rsidR="004D08AB">
        <w:rPr>
          <w:rFonts w:ascii="Times New Roman" w:hAnsi="Times New Roman"/>
          <w:spacing w:val="-9"/>
          <w:sz w:val="28"/>
          <w:szCs w:val="28"/>
        </w:rPr>
        <w:t>я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 xml:space="preserve"> о зачислени</w:t>
      </w:r>
      <w:r w:rsidR="004D08AB">
        <w:rPr>
          <w:rFonts w:ascii="Times New Roman" w:hAnsi="Times New Roman"/>
          <w:spacing w:val="-9"/>
          <w:sz w:val="28"/>
          <w:szCs w:val="28"/>
        </w:rPr>
        <w:t>и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 xml:space="preserve"> от лиц, включенных в конкурсный список;</w:t>
      </w:r>
    </w:p>
    <w:p w:rsidR="00333717" w:rsidRPr="007612E9" w:rsidRDefault="00880B87" w:rsidP="00333717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8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августа 20</w:t>
      </w:r>
      <w:r>
        <w:rPr>
          <w:rFonts w:ascii="Times New Roman" w:hAnsi="Times New Roman"/>
          <w:b/>
          <w:spacing w:val="-9"/>
          <w:sz w:val="28"/>
          <w:szCs w:val="28"/>
        </w:rPr>
        <w:t>20</w:t>
      </w:r>
      <w:r w:rsidR="0063231C" w:rsidRPr="007612E9">
        <w:rPr>
          <w:rFonts w:ascii="Times New Roman" w:hAnsi="Times New Roman"/>
          <w:b/>
          <w:spacing w:val="-9"/>
          <w:sz w:val="28"/>
          <w:szCs w:val="28"/>
        </w:rPr>
        <w:t xml:space="preserve"> года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 xml:space="preserve"> издается приказ (приказы) о зачислении лиц, представивших </w:t>
      </w:r>
      <w:r w:rsidR="00790783" w:rsidRPr="007612E9">
        <w:rPr>
          <w:rFonts w:ascii="Times New Roman" w:hAnsi="Times New Roman"/>
          <w:spacing w:val="-9"/>
          <w:sz w:val="28"/>
          <w:szCs w:val="28"/>
        </w:rPr>
        <w:t xml:space="preserve">согласие о зачисление и </w:t>
      </w:r>
      <w:r w:rsidR="0063231C" w:rsidRPr="007612E9">
        <w:rPr>
          <w:rFonts w:ascii="Times New Roman" w:hAnsi="Times New Roman"/>
          <w:spacing w:val="-9"/>
          <w:sz w:val="28"/>
          <w:szCs w:val="28"/>
        </w:rPr>
        <w:t>оригинал документа установленного образца</w:t>
      </w:r>
      <w:r w:rsidR="00333717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33717" w:rsidRPr="007612E9">
        <w:rPr>
          <w:rFonts w:ascii="Times New Roman" w:hAnsi="Times New Roman"/>
          <w:spacing w:val="-9"/>
          <w:sz w:val="28"/>
          <w:szCs w:val="28"/>
        </w:rPr>
        <w:t xml:space="preserve">на места </w:t>
      </w:r>
      <w:r w:rsidR="00333717" w:rsidRPr="007612E9">
        <w:rPr>
          <w:rFonts w:ascii="Times New Roman" w:hAnsi="Times New Roman"/>
          <w:sz w:val="28"/>
          <w:szCs w:val="28"/>
        </w:rPr>
        <w:t>в рамках контрольных цифр приема</w:t>
      </w:r>
      <w:r w:rsidR="00333717" w:rsidRPr="007612E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F47B3" w:rsidRPr="007612E9" w:rsidRDefault="002B0F6D" w:rsidP="00CF47B3">
      <w:pPr>
        <w:pStyle w:val="10"/>
        <w:shd w:val="clear" w:color="auto" w:fill="FFFFFF"/>
        <w:spacing w:after="0"/>
        <w:ind w:left="0" w:firstLine="701"/>
        <w:jc w:val="both"/>
        <w:rPr>
          <w:rFonts w:ascii="Times New Roman" w:hAnsi="Times New Roman"/>
          <w:spacing w:val="-9"/>
          <w:sz w:val="28"/>
          <w:szCs w:val="28"/>
        </w:rPr>
      </w:pPr>
      <w:r w:rsidRPr="007612E9">
        <w:rPr>
          <w:rFonts w:ascii="Times New Roman" w:hAnsi="Times New Roman"/>
          <w:b/>
          <w:sz w:val="28"/>
          <w:szCs w:val="28"/>
        </w:rPr>
        <w:t>1</w:t>
      </w:r>
      <w:r w:rsidR="00880B87">
        <w:rPr>
          <w:rFonts w:ascii="Times New Roman" w:hAnsi="Times New Roman"/>
          <w:b/>
          <w:sz w:val="28"/>
          <w:szCs w:val="28"/>
        </w:rPr>
        <w:t>4</w:t>
      </w:r>
      <w:r w:rsidRPr="007612E9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7612E9">
        <w:rPr>
          <w:rFonts w:ascii="Times New Roman" w:hAnsi="Times New Roman"/>
          <w:sz w:val="28"/>
          <w:szCs w:val="28"/>
        </w:rPr>
        <w:t xml:space="preserve"> </w:t>
      </w:r>
      <w:r w:rsidRPr="007612E9">
        <w:rPr>
          <w:rFonts w:ascii="Times New Roman" w:hAnsi="Times New Roman"/>
          <w:b/>
          <w:sz w:val="28"/>
          <w:szCs w:val="28"/>
        </w:rPr>
        <w:t>20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20</w:t>
      </w:r>
      <w:r w:rsidRPr="007612E9">
        <w:rPr>
          <w:rFonts w:ascii="Times New Roman" w:hAnsi="Times New Roman"/>
          <w:b/>
          <w:sz w:val="28"/>
          <w:szCs w:val="28"/>
        </w:rPr>
        <w:t xml:space="preserve"> года</w:t>
      </w:r>
      <w:r w:rsidRPr="007612E9">
        <w:rPr>
          <w:rFonts w:ascii="Times New Roman" w:hAnsi="Times New Roman"/>
          <w:sz w:val="28"/>
          <w:szCs w:val="28"/>
        </w:rPr>
        <w:t xml:space="preserve"> </w:t>
      </w:r>
      <w:r w:rsidR="00CF47B3" w:rsidRPr="007612E9">
        <w:rPr>
          <w:rFonts w:ascii="Times New Roman" w:hAnsi="Times New Roman"/>
          <w:spacing w:val="-9"/>
          <w:sz w:val="28"/>
          <w:szCs w:val="28"/>
        </w:rPr>
        <w:t>завершается прием оригинала документа установленного образца и согласи</w:t>
      </w:r>
      <w:r w:rsidR="00CF47B3">
        <w:rPr>
          <w:rFonts w:ascii="Times New Roman" w:hAnsi="Times New Roman"/>
          <w:spacing w:val="-9"/>
          <w:sz w:val="28"/>
          <w:szCs w:val="28"/>
        </w:rPr>
        <w:t>я</w:t>
      </w:r>
      <w:r w:rsidR="00CF47B3" w:rsidRPr="007612E9">
        <w:rPr>
          <w:rFonts w:ascii="Times New Roman" w:hAnsi="Times New Roman"/>
          <w:spacing w:val="-9"/>
          <w:sz w:val="28"/>
          <w:szCs w:val="28"/>
        </w:rPr>
        <w:t xml:space="preserve"> о зачислени</w:t>
      </w:r>
      <w:r w:rsidR="00CF47B3">
        <w:rPr>
          <w:rFonts w:ascii="Times New Roman" w:hAnsi="Times New Roman"/>
          <w:spacing w:val="-9"/>
          <w:sz w:val="28"/>
          <w:szCs w:val="28"/>
        </w:rPr>
        <w:t>и</w:t>
      </w:r>
      <w:r w:rsidR="00CF47B3" w:rsidRPr="007612E9">
        <w:rPr>
          <w:rFonts w:ascii="Times New Roman" w:hAnsi="Times New Roman"/>
          <w:spacing w:val="-9"/>
          <w:sz w:val="28"/>
          <w:szCs w:val="28"/>
        </w:rPr>
        <w:t xml:space="preserve"> от лиц, включенных в конкурсный список;</w:t>
      </w:r>
    </w:p>
    <w:p w:rsidR="002B0F6D" w:rsidRPr="007612E9" w:rsidRDefault="00880B87" w:rsidP="002B0F6D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B0F6D" w:rsidRPr="007612E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B0F6D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2B0F6D" w:rsidRPr="007612E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pacing w:val="-9"/>
          <w:sz w:val="28"/>
          <w:szCs w:val="28"/>
        </w:rPr>
        <w:t>20</w:t>
      </w:r>
      <w:r w:rsidR="002B0F6D" w:rsidRPr="007612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B0F6D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2B0F6D" w:rsidRPr="007612E9">
        <w:rPr>
          <w:rFonts w:ascii="Times New Roman" w:eastAsia="Times New Roman" w:hAnsi="Times New Roman" w:cs="Times New Roman"/>
          <w:sz w:val="28"/>
          <w:szCs w:val="28"/>
        </w:rPr>
        <w:t xml:space="preserve">издается приказ (приказы) о зачислении лиц, участвующих в конкурсе на зачисление </w:t>
      </w:r>
      <w:r w:rsidR="002B0F6D" w:rsidRPr="007612E9">
        <w:rPr>
          <w:rFonts w:ascii="Times New Roman" w:hAnsi="Times New Roman"/>
          <w:spacing w:val="-9"/>
          <w:sz w:val="28"/>
          <w:szCs w:val="28"/>
        </w:rPr>
        <w:t xml:space="preserve">на места </w:t>
      </w:r>
      <w:r w:rsidR="002B0F6D" w:rsidRPr="007612E9">
        <w:rPr>
          <w:rFonts w:ascii="Times New Roman" w:hAnsi="Times New Roman"/>
          <w:sz w:val="28"/>
          <w:szCs w:val="28"/>
        </w:rPr>
        <w:t>в рамках контрольных цифр приема</w:t>
      </w:r>
      <w:r w:rsidR="002B0F6D" w:rsidRPr="007612E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3231C" w:rsidRPr="007612E9" w:rsidRDefault="0063231C" w:rsidP="0063231C">
      <w:pPr>
        <w:pStyle w:val="10"/>
        <w:shd w:val="clear" w:color="auto" w:fill="FFFFFF"/>
        <w:spacing w:after="0"/>
        <w:ind w:left="0" w:right="10" w:firstLine="701"/>
        <w:jc w:val="center"/>
        <w:rPr>
          <w:rFonts w:ascii="Times New Roman" w:hAnsi="Times New Roman"/>
          <w:b/>
          <w:spacing w:val="-9"/>
          <w:sz w:val="16"/>
          <w:szCs w:val="16"/>
        </w:rPr>
      </w:pPr>
    </w:p>
    <w:p w:rsidR="0063231C" w:rsidRPr="007612E9" w:rsidRDefault="0063231C" w:rsidP="004759D7">
      <w:pPr>
        <w:pStyle w:val="10"/>
        <w:shd w:val="clear" w:color="auto" w:fill="FFFFFF"/>
        <w:spacing w:after="0" w:line="240" w:lineRule="auto"/>
        <w:ind w:left="0" w:right="10" w:firstLine="701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7612E9">
        <w:rPr>
          <w:rFonts w:ascii="Times New Roman" w:hAnsi="Times New Roman"/>
          <w:b/>
          <w:spacing w:val="-9"/>
          <w:sz w:val="28"/>
          <w:szCs w:val="28"/>
        </w:rPr>
        <w:lastRenderedPageBreak/>
        <w:t>Зачисление на очную и заочную формы обучения на места по договорам об оказании платных образовательных услуг устанавливается в следующие сроки:</w:t>
      </w:r>
    </w:p>
    <w:p w:rsidR="0063231C" w:rsidRPr="007612E9" w:rsidRDefault="0063231C" w:rsidP="0063231C">
      <w:pPr>
        <w:shd w:val="clear" w:color="auto" w:fill="FFFFFF"/>
        <w:spacing w:after="0"/>
        <w:ind w:left="14" w:right="10" w:firstLine="687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>Очная форма обучения:</w:t>
      </w:r>
    </w:p>
    <w:p w:rsidR="0063231C" w:rsidRPr="007612E9" w:rsidRDefault="0057023B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>13</w:t>
      </w:r>
      <w:r w:rsidR="0063231C" w:rsidRPr="007612E9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20</w:t>
      </w:r>
      <w:r w:rsidR="0063231C" w:rsidRPr="007612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3231C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63231C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завершается прием заявлений о согласии на зачисление лицами, участвующих в конкурсе на зачисление  на места по договорам об оказании платных образовательных услуг</w:t>
      </w:r>
      <w:r w:rsidR="0063231C" w:rsidRPr="007612E9">
        <w:rPr>
          <w:rFonts w:ascii="Times New Roman" w:hAnsi="Times New Roman" w:cs="Times New Roman"/>
          <w:sz w:val="28"/>
          <w:szCs w:val="28"/>
        </w:rPr>
        <w:t>;</w:t>
      </w:r>
    </w:p>
    <w:p w:rsidR="0063231C" w:rsidRPr="007612E9" w:rsidRDefault="005B3DBC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>1</w:t>
      </w:r>
      <w:r w:rsidR="0057023B" w:rsidRPr="007612E9">
        <w:rPr>
          <w:rFonts w:ascii="Times New Roman" w:hAnsi="Times New Roman" w:cs="Times New Roman"/>
          <w:b/>
          <w:sz w:val="28"/>
          <w:szCs w:val="28"/>
        </w:rPr>
        <w:t>4</w:t>
      </w:r>
      <w:r w:rsidR="0063231C" w:rsidRPr="007612E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63231C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63231C" w:rsidRPr="007612E9">
        <w:rPr>
          <w:rFonts w:ascii="Times New Roman" w:hAnsi="Times New Roman" w:cs="Times New Roman"/>
          <w:b/>
          <w:sz w:val="28"/>
          <w:szCs w:val="28"/>
        </w:rPr>
        <w:t>20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20</w:t>
      </w:r>
      <w:r w:rsidR="0063231C" w:rsidRPr="007612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3231C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63231C" w:rsidRPr="007612E9">
        <w:rPr>
          <w:rFonts w:ascii="Times New Roman" w:eastAsia="Times New Roman" w:hAnsi="Times New Roman" w:cs="Times New Roman"/>
          <w:sz w:val="28"/>
          <w:szCs w:val="28"/>
        </w:rPr>
        <w:t xml:space="preserve">издается приказ (приказы) о зачислении лиц, участвующих в конкурсе на зачисление на места </w:t>
      </w:r>
      <w:r w:rsidR="0063231C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63231C" w:rsidRPr="007612E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3231C" w:rsidRPr="007612E9" w:rsidRDefault="0063231C" w:rsidP="0063231C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>Заочная форма обучения:</w:t>
      </w:r>
    </w:p>
    <w:p w:rsidR="00E12D94" w:rsidRPr="007612E9" w:rsidRDefault="00880B87" w:rsidP="00E12D94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12D94" w:rsidRPr="007612E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E12D94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E12D94" w:rsidRPr="007612E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12D94" w:rsidRPr="007612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2D94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E12D9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завершается прием заявлений о согласии на зачисление лицами, участвующих в конкурсе на зачисление  на места по договорам об оказании платных образовательных услуг</w:t>
      </w:r>
      <w:r w:rsidR="00E12D94" w:rsidRPr="007612E9">
        <w:rPr>
          <w:rFonts w:ascii="Times New Roman" w:hAnsi="Times New Roman" w:cs="Times New Roman"/>
          <w:sz w:val="28"/>
          <w:szCs w:val="28"/>
        </w:rPr>
        <w:t>;</w:t>
      </w:r>
    </w:p>
    <w:p w:rsidR="00E12D94" w:rsidRPr="007612E9" w:rsidRDefault="00880B87" w:rsidP="00E12D94">
      <w:pPr>
        <w:shd w:val="clear" w:color="auto" w:fill="FFFFFF"/>
        <w:spacing w:after="0"/>
        <w:ind w:left="5"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12D94" w:rsidRPr="007612E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E12D94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E12D94" w:rsidRPr="007612E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12D94" w:rsidRPr="007612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2D94" w:rsidRPr="007612E9">
        <w:rPr>
          <w:rFonts w:ascii="Times New Roman" w:hAnsi="Times New Roman" w:cs="Times New Roman"/>
          <w:sz w:val="28"/>
          <w:szCs w:val="28"/>
        </w:rPr>
        <w:t xml:space="preserve"> </w:t>
      </w:r>
      <w:r w:rsidR="00E12D94" w:rsidRPr="007612E9">
        <w:rPr>
          <w:rFonts w:ascii="Times New Roman" w:eastAsia="Times New Roman" w:hAnsi="Times New Roman" w:cs="Times New Roman"/>
          <w:sz w:val="28"/>
          <w:szCs w:val="28"/>
        </w:rPr>
        <w:t xml:space="preserve">издается приказ (приказы) о зачислении лиц, участвующих в конкурсе на места </w:t>
      </w:r>
      <w:r w:rsidR="00E12D94" w:rsidRPr="007612E9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E12D94" w:rsidRPr="007612E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3231C" w:rsidRPr="007612E9" w:rsidRDefault="0063231C" w:rsidP="0063231C">
      <w:pPr>
        <w:shd w:val="clear" w:color="auto" w:fill="FFFFFF"/>
        <w:tabs>
          <w:tab w:val="left" w:pos="1133"/>
        </w:tabs>
        <w:spacing w:after="0"/>
        <w:ind w:left="5" w:right="5" w:firstLine="7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31C" w:rsidRPr="007612E9" w:rsidRDefault="0063231C" w:rsidP="004759D7">
      <w:pPr>
        <w:shd w:val="clear" w:color="auto" w:fill="FFFFFF"/>
        <w:tabs>
          <w:tab w:val="left" w:pos="1133"/>
        </w:tabs>
        <w:spacing w:after="0" w:line="240" w:lineRule="auto"/>
        <w:ind w:left="5" w:right="5"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>Информация о сроках проведения вступительных испытаний на очную и заочную формы обучения:</w:t>
      </w:r>
    </w:p>
    <w:p w:rsidR="0033035D" w:rsidRPr="007612E9" w:rsidRDefault="0033035D" w:rsidP="0033035D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с 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31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июля по 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4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5B3DBC" w:rsidRPr="007612E9">
        <w:rPr>
          <w:rFonts w:ascii="Times New Roman" w:hAnsi="Times New Roman"/>
          <w:b/>
          <w:spacing w:val="-9"/>
          <w:sz w:val="28"/>
          <w:szCs w:val="28"/>
        </w:rPr>
        <w:t>августа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 20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20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года </w:t>
      </w:r>
      <w:r w:rsidRPr="007612E9">
        <w:rPr>
          <w:rFonts w:ascii="Times New Roman" w:hAnsi="Times New Roman"/>
          <w:spacing w:val="-9"/>
          <w:sz w:val="28"/>
          <w:szCs w:val="28"/>
        </w:rPr>
        <w:t>(очная форм</w:t>
      </w:r>
      <w:r w:rsidR="00471C1A" w:rsidRPr="007612E9">
        <w:rPr>
          <w:rFonts w:ascii="Times New Roman" w:hAnsi="Times New Roman"/>
          <w:spacing w:val="-9"/>
          <w:sz w:val="28"/>
          <w:szCs w:val="28"/>
        </w:rPr>
        <w:t>а</w:t>
      </w:r>
      <w:r w:rsidRPr="007612E9">
        <w:rPr>
          <w:rFonts w:ascii="Times New Roman" w:hAnsi="Times New Roman"/>
          <w:spacing w:val="-9"/>
          <w:sz w:val="28"/>
          <w:szCs w:val="28"/>
        </w:rPr>
        <w:t xml:space="preserve"> обучения)</w:t>
      </w:r>
      <w:r w:rsidR="005B3DBC" w:rsidRPr="007612E9">
        <w:rPr>
          <w:rFonts w:ascii="Times New Roman" w:hAnsi="Times New Roman"/>
          <w:spacing w:val="-9"/>
          <w:sz w:val="28"/>
          <w:szCs w:val="28"/>
        </w:rPr>
        <w:t>;</w:t>
      </w:r>
    </w:p>
    <w:p w:rsidR="0033035D" w:rsidRPr="007612E9" w:rsidRDefault="0033035D" w:rsidP="0033035D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pacing w:val="-9"/>
          <w:sz w:val="28"/>
          <w:szCs w:val="28"/>
        </w:rPr>
      </w:pP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с 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7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сентября по </w:t>
      </w:r>
      <w:r w:rsidR="00471C1A" w:rsidRPr="007612E9">
        <w:rPr>
          <w:rFonts w:ascii="Times New Roman" w:hAnsi="Times New Roman"/>
          <w:b/>
          <w:spacing w:val="-9"/>
          <w:sz w:val="28"/>
          <w:szCs w:val="28"/>
        </w:rPr>
        <w:t>1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1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 сентября 20</w:t>
      </w:r>
      <w:r w:rsidR="00880B87">
        <w:rPr>
          <w:rFonts w:ascii="Times New Roman" w:hAnsi="Times New Roman"/>
          <w:b/>
          <w:spacing w:val="-9"/>
          <w:sz w:val="28"/>
          <w:szCs w:val="28"/>
        </w:rPr>
        <w:t>20</w:t>
      </w:r>
      <w:r w:rsidR="00471C1A" w:rsidRPr="007612E9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7612E9">
        <w:rPr>
          <w:rFonts w:ascii="Times New Roman" w:hAnsi="Times New Roman"/>
          <w:b/>
          <w:spacing w:val="-9"/>
          <w:sz w:val="28"/>
          <w:szCs w:val="28"/>
        </w:rPr>
        <w:t xml:space="preserve">года </w:t>
      </w:r>
      <w:r w:rsidRPr="007612E9">
        <w:rPr>
          <w:rFonts w:ascii="Times New Roman" w:hAnsi="Times New Roman"/>
          <w:spacing w:val="-9"/>
          <w:sz w:val="28"/>
          <w:szCs w:val="28"/>
        </w:rPr>
        <w:t>(заочная форма обучения).</w:t>
      </w:r>
    </w:p>
    <w:p w:rsidR="000C24B5" w:rsidRPr="007612E9" w:rsidRDefault="000C24B5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B6667" w:rsidRPr="007612E9" w:rsidRDefault="002B6667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B6667" w:rsidRPr="007612E9" w:rsidRDefault="002B6667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71C1A" w:rsidRPr="007612E9" w:rsidRDefault="00471C1A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71C1A" w:rsidRPr="007612E9" w:rsidRDefault="00471C1A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71C1A" w:rsidRPr="007612E9" w:rsidRDefault="00471C1A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71C1A" w:rsidRPr="007612E9" w:rsidRDefault="00471C1A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71C1A" w:rsidRPr="007612E9" w:rsidRDefault="00471C1A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71C1A" w:rsidRPr="007612E9" w:rsidRDefault="00471C1A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872EFA" w:rsidRPr="007612E9" w:rsidRDefault="004B1384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7612E9">
        <w:rPr>
          <w:i/>
          <w:sz w:val="28"/>
          <w:szCs w:val="28"/>
        </w:rPr>
        <w:lastRenderedPageBreak/>
        <w:t>Приложение 3</w:t>
      </w:r>
    </w:p>
    <w:p w:rsidR="00D97941" w:rsidRPr="007612E9" w:rsidRDefault="00D97941" w:rsidP="004B1384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4B1384" w:rsidRPr="007612E9" w:rsidRDefault="004B1384" w:rsidP="004B13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Перечень вступительных испытаний с указанием приоритетности вступительных испытаний при ранжировании списков поступающих в 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ГАОУ АО </w:t>
      </w:r>
      <w:proofErr w:type="gramStart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«Астраханский </w:t>
      </w:r>
      <w:r w:rsidR="00AB7685"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государственный архитектурно-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строительный </w:t>
      </w:r>
      <w:r w:rsidR="00AB7685"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университет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 в 20</w:t>
      </w:r>
      <w:r w:rsidR="009E6F0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году</w:t>
      </w:r>
    </w:p>
    <w:p w:rsidR="004B1384" w:rsidRPr="007612E9" w:rsidRDefault="004B1384" w:rsidP="004B1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969"/>
        <w:gridCol w:w="3969"/>
      </w:tblGrid>
      <w:tr w:rsidR="004B1384" w:rsidRPr="007612E9" w:rsidTr="00697AEC">
        <w:tc>
          <w:tcPr>
            <w:tcW w:w="2127" w:type="dxa"/>
          </w:tcPr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направления подготовки (специальности)</w:t>
            </w:r>
          </w:p>
        </w:tc>
        <w:tc>
          <w:tcPr>
            <w:tcW w:w="3969" w:type="dxa"/>
          </w:tcPr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направления подготовки (специальности)</w:t>
            </w:r>
          </w:p>
        </w:tc>
        <w:tc>
          <w:tcPr>
            <w:tcW w:w="3969" w:type="dxa"/>
          </w:tcPr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Вступительные испытания, ранжированные по приоритетности поступления</w:t>
            </w:r>
          </w:p>
        </w:tc>
      </w:tr>
      <w:tr w:rsidR="004B1384" w:rsidRPr="007612E9" w:rsidTr="00697AEC">
        <w:tc>
          <w:tcPr>
            <w:tcW w:w="10065" w:type="dxa"/>
            <w:gridSpan w:val="3"/>
          </w:tcPr>
          <w:p w:rsidR="004B1384" w:rsidRPr="007612E9" w:rsidRDefault="00125575" w:rsidP="00697A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</w:rPr>
              <w:t>Специалитет</w:t>
            </w:r>
            <w:proofErr w:type="spellEnd"/>
          </w:p>
        </w:tc>
      </w:tr>
      <w:tr w:rsidR="004B1384" w:rsidRPr="007612E9" w:rsidTr="00697AEC">
        <w:tc>
          <w:tcPr>
            <w:tcW w:w="2127" w:type="dxa"/>
            <w:vAlign w:val="center"/>
          </w:tcPr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20.05.01</w:t>
            </w:r>
          </w:p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B1384" w:rsidRPr="007612E9" w:rsidRDefault="00CF47B3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3969" w:type="dxa"/>
            <w:vAlign w:val="center"/>
          </w:tcPr>
          <w:p w:rsidR="004B1384" w:rsidRPr="007612E9" w:rsidRDefault="004B1384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(1)</w:t>
            </w:r>
          </w:p>
          <w:p w:rsidR="004B1384" w:rsidRPr="007612E9" w:rsidRDefault="004B1384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Физика (2)</w:t>
            </w:r>
          </w:p>
          <w:p w:rsidR="004B1384" w:rsidRPr="007612E9" w:rsidRDefault="004B1384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(3)</w:t>
            </w:r>
          </w:p>
        </w:tc>
      </w:tr>
      <w:tr w:rsidR="004B1384" w:rsidRPr="007612E9" w:rsidTr="00697AEC">
        <w:tc>
          <w:tcPr>
            <w:tcW w:w="2127" w:type="dxa"/>
            <w:vAlign w:val="center"/>
          </w:tcPr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21.05.01</w:t>
            </w:r>
          </w:p>
          <w:p w:rsidR="004B1384" w:rsidRPr="007612E9" w:rsidRDefault="004B1384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B1384" w:rsidRPr="007612E9" w:rsidRDefault="00CF47B3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геодезия</w:t>
            </w:r>
          </w:p>
        </w:tc>
        <w:tc>
          <w:tcPr>
            <w:tcW w:w="3969" w:type="dxa"/>
            <w:vAlign w:val="center"/>
          </w:tcPr>
          <w:p w:rsidR="004B1384" w:rsidRPr="007612E9" w:rsidRDefault="004B1384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(1)</w:t>
            </w:r>
          </w:p>
          <w:p w:rsidR="004B1384" w:rsidRPr="007612E9" w:rsidRDefault="004B1384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Физика (2)</w:t>
            </w:r>
          </w:p>
          <w:p w:rsidR="004B1384" w:rsidRPr="007612E9" w:rsidRDefault="004B1384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(3)</w:t>
            </w:r>
          </w:p>
        </w:tc>
      </w:tr>
      <w:tr w:rsidR="004B1384" w:rsidRPr="007612E9" w:rsidTr="00697AEC">
        <w:tc>
          <w:tcPr>
            <w:tcW w:w="10065" w:type="dxa"/>
            <w:gridSpan w:val="3"/>
            <w:vAlign w:val="center"/>
          </w:tcPr>
          <w:p w:rsidR="004B1384" w:rsidRPr="007612E9" w:rsidRDefault="00125575" w:rsidP="0069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</w:p>
        </w:tc>
      </w:tr>
      <w:tr w:rsidR="00125575" w:rsidRPr="007612E9" w:rsidTr="00697AEC">
        <w:tc>
          <w:tcPr>
            <w:tcW w:w="2127" w:type="dxa"/>
            <w:vAlign w:val="center"/>
          </w:tcPr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07.03.01</w:t>
            </w:r>
          </w:p>
        </w:tc>
        <w:tc>
          <w:tcPr>
            <w:tcW w:w="3969" w:type="dxa"/>
            <w:vAlign w:val="center"/>
          </w:tcPr>
          <w:p w:rsidR="00125575" w:rsidRPr="007612E9" w:rsidRDefault="00CF47B3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(3)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(4)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испытание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(рисунок) (1)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  (композиция) (2)</w:t>
            </w:r>
          </w:p>
        </w:tc>
      </w:tr>
      <w:tr w:rsidR="00125575" w:rsidRPr="007612E9" w:rsidTr="00697AEC">
        <w:tc>
          <w:tcPr>
            <w:tcW w:w="2127" w:type="dxa"/>
            <w:vAlign w:val="center"/>
          </w:tcPr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07.03.02</w:t>
            </w:r>
          </w:p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25575" w:rsidRPr="007612E9" w:rsidRDefault="00125575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 рест</w:t>
            </w:r>
            <w:r w:rsidR="00CF47B3">
              <w:rPr>
                <w:rFonts w:ascii="Times New Roman" w:hAnsi="Times New Roman" w:cs="Times New Roman"/>
                <w:b/>
                <w:sz w:val="28"/>
                <w:szCs w:val="28"/>
              </w:rPr>
              <w:t>аврация архитектурного наследия</w:t>
            </w:r>
          </w:p>
        </w:tc>
        <w:tc>
          <w:tcPr>
            <w:tcW w:w="3969" w:type="dxa"/>
            <w:vAlign w:val="center"/>
          </w:tcPr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(3)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(4)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испытание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(рисунок) (1)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  (композиция) (2)</w:t>
            </w:r>
          </w:p>
        </w:tc>
      </w:tr>
      <w:tr w:rsidR="00125575" w:rsidRPr="007612E9" w:rsidTr="00697AEC">
        <w:tc>
          <w:tcPr>
            <w:tcW w:w="2127" w:type="dxa"/>
            <w:vAlign w:val="center"/>
          </w:tcPr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07.03.03</w:t>
            </w:r>
          </w:p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25575" w:rsidRPr="007612E9" w:rsidRDefault="00CF47B3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Дизайн архитектурной среды</w:t>
            </w:r>
          </w:p>
        </w:tc>
        <w:tc>
          <w:tcPr>
            <w:tcW w:w="3969" w:type="dxa"/>
            <w:vAlign w:val="center"/>
          </w:tcPr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(3)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(4)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испытание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(рисунок) (1)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  (композиция) (2)</w:t>
            </w:r>
          </w:p>
        </w:tc>
      </w:tr>
      <w:tr w:rsidR="00125575" w:rsidRPr="007612E9" w:rsidTr="00697AEC">
        <w:tc>
          <w:tcPr>
            <w:tcW w:w="2127" w:type="dxa"/>
            <w:vAlign w:val="center"/>
          </w:tcPr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08.03.01</w:t>
            </w:r>
          </w:p>
          <w:p w:rsidR="00125575" w:rsidRPr="007612E9" w:rsidRDefault="00125575" w:rsidP="00125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25575" w:rsidRPr="007612E9" w:rsidRDefault="00125575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(1)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Физика (2)</w:t>
            </w:r>
          </w:p>
          <w:p w:rsidR="00125575" w:rsidRPr="007612E9" w:rsidRDefault="00125575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(3)</w:t>
            </w:r>
          </w:p>
        </w:tc>
      </w:tr>
      <w:tr w:rsidR="00923B5B" w:rsidRPr="007612E9" w:rsidTr="00697AEC">
        <w:tc>
          <w:tcPr>
            <w:tcW w:w="2127" w:type="dxa"/>
            <w:vAlign w:val="center"/>
          </w:tcPr>
          <w:p w:rsidR="00923B5B" w:rsidRPr="00923B5B" w:rsidRDefault="00923B5B" w:rsidP="0092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09.03.02 </w:t>
            </w:r>
          </w:p>
        </w:tc>
        <w:tc>
          <w:tcPr>
            <w:tcW w:w="3969" w:type="dxa"/>
            <w:vAlign w:val="center"/>
          </w:tcPr>
          <w:p w:rsidR="00923B5B" w:rsidRPr="00923B5B" w:rsidRDefault="00923B5B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5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3969" w:type="dxa"/>
            <w:vAlign w:val="center"/>
          </w:tcPr>
          <w:p w:rsidR="00923B5B" w:rsidRPr="007612E9" w:rsidRDefault="00923B5B" w:rsidP="0092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(1)</w:t>
            </w:r>
          </w:p>
          <w:p w:rsidR="00923B5B" w:rsidRPr="007612E9" w:rsidRDefault="00923B5B" w:rsidP="0092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Информатика и ИКТ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923B5B" w:rsidRPr="007612E9" w:rsidRDefault="00923B5B" w:rsidP="0092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(3)</w:t>
            </w:r>
          </w:p>
        </w:tc>
      </w:tr>
      <w:tr w:rsidR="00923B5B" w:rsidRPr="007612E9" w:rsidTr="00697AEC">
        <w:tc>
          <w:tcPr>
            <w:tcW w:w="2127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13.03.01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Теплоэнергетика и теплотехника </w:t>
            </w:r>
          </w:p>
        </w:tc>
        <w:tc>
          <w:tcPr>
            <w:tcW w:w="3969" w:type="dxa"/>
            <w:vAlign w:val="center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(1)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Физика (2)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(3)</w:t>
            </w:r>
          </w:p>
        </w:tc>
      </w:tr>
      <w:tr w:rsidR="00923B5B" w:rsidRPr="007612E9" w:rsidTr="00697AEC">
        <w:tc>
          <w:tcPr>
            <w:tcW w:w="2127" w:type="dxa"/>
            <w:vAlign w:val="center"/>
          </w:tcPr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21.03.02</w:t>
            </w:r>
          </w:p>
          <w:p w:rsidR="00923B5B" w:rsidRPr="007612E9" w:rsidRDefault="00923B5B" w:rsidP="00871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Землеустройство и кадастры</w:t>
            </w:r>
          </w:p>
        </w:tc>
        <w:tc>
          <w:tcPr>
            <w:tcW w:w="3969" w:type="dxa"/>
            <w:vAlign w:val="center"/>
          </w:tcPr>
          <w:p w:rsidR="00923B5B" w:rsidRPr="007612E9" w:rsidRDefault="00923B5B" w:rsidP="008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(1)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 (2)</w:t>
            </w:r>
          </w:p>
          <w:p w:rsidR="00923B5B" w:rsidRPr="007612E9" w:rsidRDefault="00923B5B" w:rsidP="0087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(3)</w:t>
            </w:r>
          </w:p>
        </w:tc>
      </w:tr>
      <w:tr w:rsidR="00923B5B" w:rsidRPr="007612E9" w:rsidTr="00697AEC">
        <w:tc>
          <w:tcPr>
            <w:tcW w:w="2127" w:type="dxa"/>
            <w:vAlign w:val="center"/>
          </w:tcPr>
          <w:p w:rsidR="00923B5B" w:rsidRPr="007612E9" w:rsidRDefault="00923B5B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B5B" w:rsidRPr="007612E9" w:rsidRDefault="00923B5B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38.03.01</w:t>
            </w:r>
          </w:p>
          <w:p w:rsidR="00923B5B" w:rsidRPr="007612E9" w:rsidRDefault="00923B5B" w:rsidP="0069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23B5B" w:rsidRPr="007612E9" w:rsidRDefault="00923B5B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923B5B" w:rsidRPr="007612E9" w:rsidRDefault="00923B5B" w:rsidP="00CF4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23B5B" w:rsidRPr="007612E9" w:rsidRDefault="00923B5B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Математика (1)</w:t>
            </w:r>
          </w:p>
          <w:p w:rsidR="00923B5B" w:rsidRPr="007612E9" w:rsidRDefault="00923B5B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Обществознание(2)</w:t>
            </w:r>
          </w:p>
          <w:p w:rsidR="00923B5B" w:rsidRPr="007612E9" w:rsidRDefault="00923B5B" w:rsidP="00CF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 (3)</w:t>
            </w:r>
          </w:p>
        </w:tc>
      </w:tr>
    </w:tbl>
    <w:p w:rsidR="004B1384" w:rsidRPr="007612E9" w:rsidRDefault="004B1384" w:rsidP="004B1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C24" w:rsidRPr="007612E9" w:rsidRDefault="00513C24" w:rsidP="004B1384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8C4550" w:rsidRPr="007612E9" w:rsidRDefault="008C455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8C4550" w:rsidRPr="007612E9" w:rsidRDefault="008C455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8C4550" w:rsidRPr="007612E9" w:rsidRDefault="008C455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B6667" w:rsidRPr="007612E9" w:rsidRDefault="002B6667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5469CE" w:rsidRDefault="005469CE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9E6F09" w:rsidRDefault="009E6F09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9E6F09" w:rsidRDefault="009E6F09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9E6F09" w:rsidRDefault="009E6F09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164860" w:rsidRDefault="00164860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B1384" w:rsidRPr="007612E9" w:rsidRDefault="004B1384" w:rsidP="004B1384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7612E9">
        <w:rPr>
          <w:i/>
          <w:sz w:val="28"/>
          <w:szCs w:val="28"/>
        </w:rPr>
        <w:lastRenderedPageBreak/>
        <w:t>Приложение 4</w:t>
      </w:r>
    </w:p>
    <w:p w:rsidR="00A00A50" w:rsidRPr="00AD0938" w:rsidRDefault="00A00A50" w:rsidP="004B1384">
      <w:pPr>
        <w:pStyle w:val="a6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332C18" w:rsidRPr="001F3EEF" w:rsidRDefault="00332C18" w:rsidP="00332C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F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БАЛЛОВ </w:t>
      </w:r>
    </w:p>
    <w:p w:rsidR="00332C18" w:rsidRDefault="00332C18" w:rsidP="00332C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EEF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экзамена, общеобразовательных вступительных испытаний, проводимых </w:t>
      </w:r>
      <w:r>
        <w:rPr>
          <w:rFonts w:ascii="Times New Roman" w:hAnsi="Times New Roman" w:cs="Times New Roman"/>
          <w:sz w:val="28"/>
          <w:szCs w:val="28"/>
        </w:rPr>
        <w:t>АГАСУ</w:t>
      </w:r>
      <w:r w:rsidRPr="001F3EEF">
        <w:rPr>
          <w:rFonts w:ascii="Times New Roman" w:hAnsi="Times New Roman" w:cs="Times New Roman"/>
          <w:sz w:val="28"/>
          <w:szCs w:val="28"/>
        </w:rPr>
        <w:t xml:space="preserve"> самостоятельно, вступительных испытаний творческой или профессиональной направленности, подтверждающее успешное прохождение вступительных испытаний, для приема на </w:t>
      </w:r>
      <w:proofErr w:type="gramStart"/>
      <w:r w:rsidRPr="001F3EE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F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EE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F3E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3EE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F3EEF">
        <w:rPr>
          <w:rFonts w:ascii="Times New Roman" w:hAnsi="Times New Roman" w:cs="Times New Roman"/>
          <w:sz w:val="28"/>
          <w:szCs w:val="28"/>
        </w:rPr>
        <w:t xml:space="preserve">,  для приема на обучение по программам магистратуры </w:t>
      </w:r>
    </w:p>
    <w:p w:rsidR="00332C18" w:rsidRPr="001F3EEF" w:rsidRDefault="00332C18" w:rsidP="00332C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F">
        <w:rPr>
          <w:rFonts w:ascii="Times New Roman" w:hAnsi="Times New Roman" w:cs="Times New Roman"/>
          <w:sz w:val="28"/>
          <w:szCs w:val="28"/>
        </w:rPr>
        <w:t>в 20</w:t>
      </w:r>
      <w:r w:rsidR="00880B87">
        <w:rPr>
          <w:rFonts w:ascii="Times New Roman" w:hAnsi="Times New Roman" w:cs="Times New Roman"/>
          <w:sz w:val="28"/>
          <w:szCs w:val="28"/>
        </w:rPr>
        <w:t>20</w:t>
      </w:r>
      <w:r w:rsidRPr="001F3EE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F3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685" w:rsidRPr="007612E9" w:rsidRDefault="00AB7685" w:rsidP="004B13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2C18" w:rsidRDefault="00332C18" w:rsidP="00332C18">
      <w:pPr>
        <w:rPr>
          <w:rFonts w:ascii="Times New Roman" w:hAnsi="Times New Roman" w:cs="Times New Roman"/>
          <w:sz w:val="28"/>
          <w:szCs w:val="28"/>
        </w:rPr>
      </w:pPr>
    </w:p>
    <w:p w:rsidR="00332C18" w:rsidRPr="0055688E" w:rsidRDefault="00332C18" w:rsidP="00332C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688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568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688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5688E">
        <w:rPr>
          <w:rFonts w:ascii="Times New Roman" w:hAnsi="Times New Roman" w:cs="Times New Roman"/>
          <w:sz w:val="28"/>
          <w:szCs w:val="28"/>
        </w:rPr>
        <w:t>)</w:t>
      </w:r>
    </w:p>
    <w:p w:rsidR="00332C18" w:rsidRPr="00882B1D" w:rsidRDefault="00332C18" w:rsidP="00332C18">
      <w:pPr>
        <w:numPr>
          <w:ilvl w:val="0"/>
          <w:numId w:val="4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0163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</w:p>
    <w:p w:rsidR="00332C18" w:rsidRPr="00882B1D" w:rsidRDefault="00332C18" w:rsidP="00332C18">
      <w:pPr>
        <w:numPr>
          <w:ilvl w:val="0"/>
          <w:numId w:val="5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016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</w:p>
    <w:p w:rsidR="00332C18" w:rsidRPr="00882B1D" w:rsidRDefault="00332C18" w:rsidP="00332C18">
      <w:pPr>
        <w:numPr>
          <w:ilvl w:val="0"/>
          <w:numId w:val="5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Русский язык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AF0163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</w:p>
    <w:p w:rsidR="00332C18" w:rsidRPr="003E6AB4" w:rsidRDefault="00332C18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C48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F016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балла</w:t>
      </w:r>
    </w:p>
    <w:p w:rsidR="003E6AB4" w:rsidRPr="00882B1D" w:rsidRDefault="003E6AB4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3E6A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Информатика и информационно-коммуникационные 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4</w:t>
      </w:r>
      <w:r w:rsidR="00AF01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баллов</w:t>
      </w:r>
    </w:p>
    <w:p w:rsidR="00332C18" w:rsidRPr="00882B1D" w:rsidRDefault="00332C18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Профессиональное испытание (рисунок)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880B87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</w:p>
    <w:p w:rsidR="00332C18" w:rsidRPr="0055688E" w:rsidRDefault="00332C18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Творческое испытание (композиция)         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880B87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88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</w:p>
    <w:p w:rsidR="003E6AB4" w:rsidRDefault="003E6AB4" w:rsidP="00332C18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C18" w:rsidRDefault="00332C18" w:rsidP="00332C18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88E">
        <w:rPr>
          <w:rFonts w:ascii="Times New Roman" w:eastAsia="Times New Roman" w:hAnsi="Times New Roman" w:cs="Times New Roman"/>
          <w:bCs/>
          <w:sz w:val="28"/>
          <w:szCs w:val="28"/>
        </w:rPr>
        <w:t>Магистратура</w:t>
      </w:r>
    </w:p>
    <w:p w:rsidR="003E6AB4" w:rsidRPr="003E6AB4" w:rsidRDefault="003E6AB4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3E6AB4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0B87">
        <w:rPr>
          <w:rFonts w:ascii="Times New Roman" w:hAnsi="Times New Roman" w:cs="Times New Roman"/>
          <w:sz w:val="28"/>
          <w:szCs w:val="28"/>
        </w:rPr>
        <w:t>5</w:t>
      </w:r>
      <w:r w:rsidRPr="003E6AB4">
        <w:rPr>
          <w:rFonts w:ascii="Times New Roman" w:hAnsi="Times New Roman" w:cs="Times New Roman"/>
          <w:sz w:val="28"/>
          <w:szCs w:val="28"/>
        </w:rPr>
        <w:t>0 балов</w:t>
      </w:r>
    </w:p>
    <w:p w:rsidR="003E6AB4" w:rsidRPr="003E6AB4" w:rsidRDefault="003E6AB4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3E6AB4">
        <w:rPr>
          <w:rFonts w:ascii="Times New Roman" w:hAnsi="Times New Roman" w:cs="Times New Roman"/>
          <w:b/>
          <w:sz w:val="28"/>
          <w:szCs w:val="28"/>
        </w:rPr>
        <w:t>Информационные системы и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0B87">
        <w:rPr>
          <w:rFonts w:ascii="Times New Roman" w:hAnsi="Times New Roman" w:cs="Times New Roman"/>
          <w:sz w:val="28"/>
          <w:szCs w:val="28"/>
        </w:rPr>
        <w:t>5</w:t>
      </w:r>
      <w:r w:rsidRPr="003E6AB4">
        <w:rPr>
          <w:rFonts w:ascii="Times New Roman" w:hAnsi="Times New Roman" w:cs="Times New Roman"/>
          <w:sz w:val="28"/>
          <w:szCs w:val="28"/>
        </w:rPr>
        <w:t>0 баллов</w:t>
      </w:r>
    </w:p>
    <w:p w:rsidR="00332C18" w:rsidRDefault="00332C18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Экономика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0B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баллов</w:t>
      </w:r>
    </w:p>
    <w:p w:rsidR="00332C18" w:rsidRDefault="00332C18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Теплотехника и теплоэнергетика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0B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баллов</w:t>
      </w:r>
    </w:p>
    <w:p w:rsidR="00332C18" w:rsidRPr="00FC4809" w:rsidRDefault="00332C18" w:rsidP="00332C18">
      <w:pPr>
        <w:numPr>
          <w:ilvl w:val="0"/>
          <w:numId w:val="6"/>
        </w:numPr>
        <w:spacing w:before="120" w:after="120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Природообустройство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водопользования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80B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баллов</w:t>
      </w: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2C18" w:rsidRDefault="00332C18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ED4" w:rsidRPr="007612E9" w:rsidRDefault="005F6ED4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2E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AB7685" w:rsidRPr="007612E9" w:rsidRDefault="00AB7685" w:rsidP="00AB76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7685" w:rsidRPr="007612E9" w:rsidRDefault="00AB7685" w:rsidP="00AB768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Порядок учета результатов индивидуальных достижений при приёме  в ГАОУ АО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«Астраханский государственный архитектурно-строительный университет» в 20</w:t>
      </w:r>
      <w:r w:rsidR="00336F7B">
        <w:rPr>
          <w:rFonts w:ascii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B7685" w:rsidRPr="007612E9" w:rsidRDefault="00AB768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-601" w:type="dxa"/>
        <w:tblLayout w:type="fixed"/>
        <w:tblLook w:val="01E0"/>
      </w:tblPr>
      <w:tblGrid>
        <w:gridCol w:w="851"/>
        <w:gridCol w:w="7796"/>
        <w:gridCol w:w="1701"/>
      </w:tblGrid>
      <w:tr w:rsidR="005F6ED4" w:rsidRPr="007612E9" w:rsidTr="0019298B">
        <w:tc>
          <w:tcPr>
            <w:tcW w:w="851" w:type="dxa"/>
          </w:tcPr>
          <w:p w:rsidR="005F6ED4" w:rsidRPr="007612E9" w:rsidRDefault="005F6ED4" w:rsidP="00E5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6ED4" w:rsidRPr="007612E9" w:rsidRDefault="005F6ED4" w:rsidP="00E5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7796" w:type="dxa"/>
          </w:tcPr>
          <w:p w:rsidR="005F6ED4" w:rsidRPr="007612E9" w:rsidRDefault="005F6ED4" w:rsidP="00E5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701" w:type="dxa"/>
          </w:tcPr>
          <w:p w:rsidR="005F6ED4" w:rsidRPr="007612E9" w:rsidRDefault="005F6ED4" w:rsidP="00E5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F6ED4" w:rsidRPr="007612E9" w:rsidRDefault="005F6ED4" w:rsidP="00E5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5F6ED4" w:rsidRPr="007612E9" w:rsidTr="0019298B">
        <w:tc>
          <w:tcPr>
            <w:tcW w:w="10348" w:type="dxa"/>
            <w:gridSpan w:val="3"/>
          </w:tcPr>
          <w:p w:rsidR="005F6ED4" w:rsidRPr="007612E9" w:rsidRDefault="005F6ED4" w:rsidP="00E5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программам </w:t>
            </w:r>
            <w:proofErr w:type="spellStart"/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5F6ED4" w:rsidRPr="007612E9" w:rsidTr="0019298B">
        <w:trPr>
          <w:trHeight w:val="698"/>
        </w:trPr>
        <w:tc>
          <w:tcPr>
            <w:tcW w:w="851" w:type="dxa"/>
          </w:tcPr>
          <w:p w:rsidR="005F6ED4" w:rsidRPr="007612E9" w:rsidRDefault="005F6ED4" w:rsidP="00E5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5F6ED4" w:rsidRPr="007612E9" w:rsidRDefault="005F6ED4" w:rsidP="000C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</w:t>
            </w:r>
            <w:proofErr w:type="gramEnd"/>
          </w:p>
        </w:tc>
        <w:tc>
          <w:tcPr>
            <w:tcW w:w="1701" w:type="dxa"/>
          </w:tcPr>
          <w:p w:rsidR="005F6ED4" w:rsidRPr="007612E9" w:rsidRDefault="005F6ED4" w:rsidP="00E5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D4" w:rsidRPr="007612E9" w:rsidRDefault="005F6ED4" w:rsidP="00E5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D4" w:rsidRPr="007612E9" w:rsidRDefault="005F6ED4" w:rsidP="00E5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D4" w:rsidRPr="007612E9" w:rsidRDefault="005F6ED4" w:rsidP="00E5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D4" w:rsidRPr="007612E9" w:rsidRDefault="00A8630B" w:rsidP="00EE0C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ED4" w:rsidRPr="007612E9" w:rsidTr="0019298B">
        <w:tc>
          <w:tcPr>
            <w:tcW w:w="851" w:type="dxa"/>
          </w:tcPr>
          <w:p w:rsidR="005F6ED4" w:rsidRPr="007612E9" w:rsidRDefault="005F6ED4" w:rsidP="00E5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5F6ED4" w:rsidRPr="00C64929" w:rsidRDefault="00C64929" w:rsidP="00E56E61">
            <w:pPr>
              <w:pStyle w:val="a6"/>
              <w:spacing w:before="0" w:beforeAutospacing="0" w:after="0" w:afterAutospacing="0"/>
              <w:jc w:val="both"/>
            </w:pPr>
            <w:r w:rsidRPr="00C64929">
              <w:rPr>
                <w:shd w:val="clear" w:color="auto" w:fill="FFFFFF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C64929">
              <w:rPr>
                <w:shd w:val="clear" w:color="auto" w:fill="FFFFFF"/>
              </w:rPr>
              <w:t>награжденных</w:t>
            </w:r>
            <w:proofErr w:type="gramEnd"/>
            <w:r w:rsidRPr="00C64929">
              <w:rPr>
                <w:shd w:val="clear" w:color="auto" w:fill="FFFFFF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  <w:r w:rsidR="005F6ED4" w:rsidRPr="00C64929">
              <w:t>;</w:t>
            </w:r>
          </w:p>
          <w:p w:rsidR="005F6ED4" w:rsidRPr="007612E9" w:rsidRDefault="005F6ED4" w:rsidP="00E56E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701" w:type="dxa"/>
            <w:vAlign w:val="center"/>
          </w:tcPr>
          <w:p w:rsidR="005F6ED4" w:rsidRPr="007612E9" w:rsidRDefault="00336F7B" w:rsidP="00E5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39E1" w:rsidRPr="007612E9" w:rsidTr="0019298B">
        <w:tc>
          <w:tcPr>
            <w:tcW w:w="851" w:type="dxa"/>
          </w:tcPr>
          <w:p w:rsidR="003E39E1" w:rsidRPr="007612E9" w:rsidRDefault="003E39E1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3E39E1" w:rsidRPr="007612E9" w:rsidRDefault="003E39E1" w:rsidP="003E39E1">
            <w:pPr>
              <w:pStyle w:val="a6"/>
              <w:spacing w:before="0" w:beforeAutospacing="0" w:after="0" w:afterAutospacing="0"/>
              <w:jc w:val="both"/>
            </w:pPr>
            <w:r>
              <w:t>Н</w:t>
            </w:r>
            <w:r w:rsidRPr="00AD0938">
              <w:t>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D0938">
              <w:t>Абилимпикс</w:t>
            </w:r>
            <w:proofErr w:type="spellEnd"/>
            <w:r w:rsidRPr="00AD0938">
              <w:t>»</w:t>
            </w:r>
          </w:p>
        </w:tc>
        <w:tc>
          <w:tcPr>
            <w:tcW w:w="1701" w:type="dxa"/>
            <w:vAlign w:val="center"/>
          </w:tcPr>
          <w:p w:rsidR="003E39E1" w:rsidRPr="007612E9" w:rsidRDefault="00332C18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82F" w:rsidRPr="007612E9" w:rsidTr="0019298B">
        <w:tc>
          <w:tcPr>
            <w:tcW w:w="851" w:type="dxa"/>
            <w:vMerge w:val="restart"/>
          </w:tcPr>
          <w:p w:rsidR="00BD482F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BD482F" w:rsidRDefault="00BD482F" w:rsidP="00864DDB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Победители и призеры конкурсов профессионального мастерства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482F" w:rsidRPr="00FA5FF6" w:rsidRDefault="00BD482F" w:rsidP="00864DDB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финалистам Национального чемпионата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Россия) в профильных компетенциях и для школьников (юниорам)</w:t>
            </w:r>
          </w:p>
        </w:tc>
        <w:tc>
          <w:tcPr>
            <w:tcW w:w="1701" w:type="dxa"/>
            <w:vAlign w:val="center"/>
          </w:tcPr>
          <w:p w:rsidR="00BD482F" w:rsidRPr="007612E9" w:rsidRDefault="00BD482F" w:rsidP="0086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482F" w:rsidRPr="007612E9" w:rsidTr="0019298B">
        <w:tc>
          <w:tcPr>
            <w:tcW w:w="851" w:type="dxa"/>
            <w:vMerge/>
          </w:tcPr>
          <w:p w:rsidR="00BD482F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D482F" w:rsidRDefault="00BD482F" w:rsidP="00864DDB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победителям и призерам регионального чемпионата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Россия) в профильных компетенциях</w:t>
            </w:r>
          </w:p>
        </w:tc>
        <w:tc>
          <w:tcPr>
            <w:tcW w:w="1701" w:type="dxa"/>
            <w:vAlign w:val="center"/>
          </w:tcPr>
          <w:p w:rsidR="00BD482F" w:rsidRPr="007612E9" w:rsidRDefault="00BD482F" w:rsidP="0086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BD482F" w:rsidRPr="007612E9" w:rsidRDefault="00BD482F" w:rsidP="00E56E61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диплома победителя или призёра муниципального или регионального этапа Всероссийской олимпиады школьников 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по предметам:</w:t>
            </w:r>
          </w:p>
          <w:p w:rsidR="00BD482F" w:rsidRPr="007612E9" w:rsidRDefault="00BD482F" w:rsidP="00E56E61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черчение – для всех направлений;</w:t>
            </w:r>
          </w:p>
          <w:p w:rsidR="00BD482F" w:rsidRPr="007612E9" w:rsidRDefault="00BD482F" w:rsidP="00E56E61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астрономия, география – «Прикладная геодезия»;</w:t>
            </w:r>
          </w:p>
          <w:p w:rsidR="00BD482F" w:rsidRPr="007612E9" w:rsidRDefault="00BD482F" w:rsidP="00E56E61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искусство, живопись, мировая художественная культура – «Архитектура», «Дизайн архитектурной среды», «Реконструкция и реставрация архитектурного наследия»;</w:t>
            </w:r>
          </w:p>
          <w:p w:rsidR="00BD482F" w:rsidRDefault="00BD482F" w:rsidP="00E56E61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физика -  «Строительство», «Пожарная безопасность», «Прикладная геодезия»;</w:t>
            </w:r>
          </w:p>
          <w:p w:rsidR="00BD482F" w:rsidRPr="007612E9" w:rsidRDefault="00BD482F" w:rsidP="00E56E61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– «Информационные системы и технологии»;</w:t>
            </w:r>
          </w:p>
          <w:p w:rsidR="00BD482F" w:rsidRPr="007612E9" w:rsidRDefault="00BD482F" w:rsidP="00F3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 обществознание – «Экономика».</w:t>
            </w: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BD482F" w:rsidRPr="007612E9" w:rsidRDefault="00BD482F" w:rsidP="0019298B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диплома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олимпиаде АГАСУ для школьников по изобразительному искусству</w:t>
            </w:r>
          </w:p>
        </w:tc>
        <w:tc>
          <w:tcPr>
            <w:tcW w:w="1701" w:type="dxa"/>
            <w:vAlign w:val="center"/>
          </w:tcPr>
          <w:p w:rsidR="00BD482F" w:rsidRDefault="00BD482F" w:rsidP="0019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10б.</w:t>
            </w:r>
          </w:p>
          <w:p w:rsidR="00BD482F" w:rsidRDefault="00BD482F" w:rsidP="0019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место- 5б.</w:t>
            </w:r>
          </w:p>
          <w:p w:rsidR="00BD482F" w:rsidRPr="007612E9" w:rsidRDefault="00BD482F" w:rsidP="0019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3б.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BD482F" w:rsidRPr="007612E9" w:rsidRDefault="00BD482F" w:rsidP="0019298B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диплома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участника по олимпиаде АГАСУ для школьников по изобразительному искусству</w:t>
            </w:r>
          </w:p>
        </w:tc>
        <w:tc>
          <w:tcPr>
            <w:tcW w:w="1701" w:type="dxa"/>
            <w:vAlign w:val="center"/>
          </w:tcPr>
          <w:p w:rsidR="00BD482F" w:rsidRDefault="00BD482F" w:rsidP="0019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BD482F" w:rsidRPr="007612E9" w:rsidRDefault="00BD482F" w:rsidP="004C6AB2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диплома победителя или призёра олимпиады или конкурса, </w:t>
            </w:r>
            <w:proofErr w:type="gramStart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</w:t>
            </w:r>
            <w:proofErr w:type="gramEnd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АГАСУ</w:t>
            </w:r>
            <w:r w:rsidRPr="007612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BD482F" w:rsidRPr="007612E9" w:rsidRDefault="00BD482F" w:rsidP="004C6AB2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диплома 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олимпиады или конкурса, </w:t>
            </w:r>
            <w:proofErr w:type="gramStart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</w:t>
            </w:r>
            <w:proofErr w:type="gramEnd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АГАСУ (в том числе его структурными подразделениями) </w:t>
            </w:r>
          </w:p>
        </w:tc>
        <w:tc>
          <w:tcPr>
            <w:tcW w:w="1701" w:type="dxa"/>
            <w:vAlign w:val="center"/>
          </w:tcPr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82F" w:rsidRPr="007612E9" w:rsidTr="0019298B">
        <w:tc>
          <w:tcPr>
            <w:tcW w:w="10348" w:type="dxa"/>
            <w:gridSpan w:val="3"/>
          </w:tcPr>
          <w:p w:rsidR="00BD482F" w:rsidRPr="007612E9" w:rsidRDefault="00BD482F" w:rsidP="00E5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программам магистратуры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Pr="007612E9" w:rsidRDefault="00BD482F" w:rsidP="00B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D482F" w:rsidRPr="007612E9" w:rsidRDefault="00BD482F" w:rsidP="00723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Наличие диплома о высшем образовании с отличием </w:t>
            </w:r>
          </w:p>
        </w:tc>
        <w:tc>
          <w:tcPr>
            <w:tcW w:w="1701" w:type="dxa"/>
          </w:tcPr>
          <w:p w:rsidR="00BD482F" w:rsidRPr="00A8630B" w:rsidRDefault="00A8630B" w:rsidP="00B33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Pr="007612E9" w:rsidRDefault="00BD482F" w:rsidP="00B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BD482F" w:rsidRPr="007612E9" w:rsidRDefault="00BD482F" w:rsidP="00671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Диплом победителя (призера) научных мероприятий, </w:t>
            </w: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 АГАСУ</w:t>
            </w:r>
          </w:p>
        </w:tc>
        <w:tc>
          <w:tcPr>
            <w:tcW w:w="1701" w:type="dxa"/>
          </w:tcPr>
          <w:p w:rsidR="00BD482F" w:rsidRPr="00A8630B" w:rsidRDefault="00BD482F" w:rsidP="00B33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482F" w:rsidRPr="007612E9" w:rsidTr="0019298B">
        <w:tc>
          <w:tcPr>
            <w:tcW w:w="851" w:type="dxa"/>
          </w:tcPr>
          <w:p w:rsidR="00BD482F" w:rsidRPr="007612E9" w:rsidRDefault="00BD482F" w:rsidP="00B3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BD482F" w:rsidRPr="007612E9" w:rsidRDefault="00BD482F" w:rsidP="00B33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Наличие диплома участника научных мероприятий, </w:t>
            </w: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 АГАСУ</w:t>
            </w:r>
          </w:p>
        </w:tc>
        <w:tc>
          <w:tcPr>
            <w:tcW w:w="1701" w:type="dxa"/>
          </w:tcPr>
          <w:p w:rsidR="00BD482F" w:rsidRPr="00A8630B" w:rsidRDefault="00BD482F" w:rsidP="00B33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23332" w:rsidRPr="007612E9" w:rsidRDefault="00723332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D76CC5">
      <w:pPr>
        <w:pStyle w:val="a6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7612E9">
        <w:rPr>
          <w:sz w:val="26"/>
          <w:szCs w:val="26"/>
        </w:rPr>
        <w:t xml:space="preserve">Максимальное количество  баллов, которые может получить </w:t>
      </w:r>
      <w:proofErr w:type="gramStart"/>
      <w:r w:rsidRPr="007612E9">
        <w:rPr>
          <w:sz w:val="26"/>
          <w:szCs w:val="26"/>
        </w:rPr>
        <w:t>поступающий</w:t>
      </w:r>
      <w:proofErr w:type="gramEnd"/>
      <w:r w:rsidRPr="007612E9">
        <w:rPr>
          <w:sz w:val="26"/>
          <w:szCs w:val="26"/>
        </w:rPr>
        <w:t xml:space="preserve"> за индивидуальные достижения, указанные в </w:t>
      </w:r>
      <w:r w:rsidRPr="007612E9">
        <w:rPr>
          <w:sz w:val="26"/>
          <w:szCs w:val="26"/>
          <w:shd w:val="clear" w:color="auto" w:fill="FFFFFF"/>
        </w:rPr>
        <w:t>пунктах "1-</w:t>
      </w:r>
      <w:r w:rsidR="00BD482F">
        <w:rPr>
          <w:sz w:val="26"/>
          <w:szCs w:val="26"/>
          <w:shd w:val="clear" w:color="auto" w:fill="FFFFFF"/>
        </w:rPr>
        <w:t>9</w:t>
      </w:r>
      <w:r w:rsidRPr="007612E9">
        <w:rPr>
          <w:sz w:val="26"/>
          <w:szCs w:val="26"/>
          <w:shd w:val="clear" w:color="auto" w:fill="FFFFFF"/>
        </w:rPr>
        <w:t>", "</w:t>
      </w:r>
      <w:r w:rsidR="00BD482F">
        <w:rPr>
          <w:sz w:val="26"/>
          <w:szCs w:val="26"/>
          <w:shd w:val="clear" w:color="auto" w:fill="FFFFFF"/>
        </w:rPr>
        <w:t>10</w:t>
      </w:r>
      <w:r w:rsidRPr="007612E9">
        <w:rPr>
          <w:sz w:val="26"/>
          <w:szCs w:val="26"/>
          <w:shd w:val="clear" w:color="auto" w:fill="FFFFFF"/>
        </w:rPr>
        <w:t>-</w:t>
      </w:r>
      <w:r w:rsidR="00BD482F">
        <w:rPr>
          <w:sz w:val="26"/>
          <w:szCs w:val="26"/>
          <w:shd w:val="clear" w:color="auto" w:fill="FFFFFF"/>
        </w:rPr>
        <w:t>12</w:t>
      </w:r>
      <w:r w:rsidRPr="007612E9">
        <w:rPr>
          <w:sz w:val="26"/>
          <w:szCs w:val="26"/>
          <w:shd w:val="clear" w:color="auto" w:fill="FFFFFF"/>
        </w:rPr>
        <w:t>"</w:t>
      </w:r>
      <w:r w:rsidR="00BD482F">
        <w:rPr>
          <w:sz w:val="26"/>
          <w:szCs w:val="26"/>
          <w:shd w:val="clear" w:color="auto" w:fill="FFFFFF"/>
        </w:rPr>
        <w:t xml:space="preserve"> -</w:t>
      </w:r>
      <w:r w:rsidRPr="007612E9">
        <w:rPr>
          <w:sz w:val="26"/>
          <w:szCs w:val="26"/>
          <w:shd w:val="clear" w:color="auto" w:fill="FFFFFF"/>
        </w:rPr>
        <w:t xml:space="preserve">  </w:t>
      </w:r>
      <w:r w:rsidRPr="007612E9">
        <w:rPr>
          <w:b/>
          <w:sz w:val="26"/>
          <w:szCs w:val="26"/>
        </w:rPr>
        <w:t>10 баллов суммарно</w:t>
      </w:r>
      <w:r w:rsidRPr="007612E9">
        <w:rPr>
          <w:sz w:val="26"/>
          <w:szCs w:val="26"/>
        </w:rPr>
        <w:t>.</w:t>
      </w:r>
    </w:p>
    <w:p w:rsidR="00D76CC5" w:rsidRPr="007612E9" w:rsidRDefault="00D76CC5" w:rsidP="00D76CC5">
      <w:pPr>
        <w:pStyle w:val="a6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7612E9">
        <w:rPr>
          <w:sz w:val="26"/>
          <w:szCs w:val="26"/>
        </w:rPr>
        <w:t>Учитываются документы, подтверждающие индивидуальные достижения, указанные в п.</w:t>
      </w:r>
      <w:r w:rsidR="00BD482F">
        <w:rPr>
          <w:sz w:val="26"/>
          <w:szCs w:val="26"/>
        </w:rPr>
        <w:t>5</w:t>
      </w:r>
      <w:r w:rsidRPr="007612E9">
        <w:rPr>
          <w:sz w:val="26"/>
          <w:szCs w:val="26"/>
        </w:rPr>
        <w:t>-</w:t>
      </w:r>
      <w:r w:rsidR="00241E98">
        <w:rPr>
          <w:sz w:val="26"/>
          <w:szCs w:val="26"/>
        </w:rPr>
        <w:t>9</w:t>
      </w:r>
      <w:r w:rsidRPr="007612E9">
        <w:rPr>
          <w:sz w:val="26"/>
          <w:szCs w:val="26"/>
        </w:rPr>
        <w:t xml:space="preserve">, </w:t>
      </w:r>
      <w:r w:rsidR="00BD482F">
        <w:rPr>
          <w:sz w:val="26"/>
          <w:szCs w:val="26"/>
        </w:rPr>
        <w:t>11</w:t>
      </w:r>
      <w:r w:rsidRPr="007612E9">
        <w:rPr>
          <w:sz w:val="26"/>
          <w:szCs w:val="26"/>
        </w:rPr>
        <w:t>-</w:t>
      </w:r>
      <w:r w:rsidR="00BD482F">
        <w:rPr>
          <w:sz w:val="26"/>
          <w:szCs w:val="26"/>
        </w:rPr>
        <w:t>12</w:t>
      </w:r>
      <w:r w:rsidRPr="007612E9">
        <w:rPr>
          <w:sz w:val="26"/>
          <w:szCs w:val="26"/>
        </w:rPr>
        <w:t xml:space="preserve">,  полученные </w:t>
      </w:r>
      <w:proofErr w:type="gramStart"/>
      <w:r w:rsidRPr="007612E9">
        <w:rPr>
          <w:sz w:val="26"/>
          <w:szCs w:val="26"/>
        </w:rPr>
        <w:t>поступающими</w:t>
      </w:r>
      <w:proofErr w:type="gramEnd"/>
      <w:r w:rsidRPr="007612E9">
        <w:rPr>
          <w:sz w:val="26"/>
          <w:szCs w:val="26"/>
        </w:rPr>
        <w:t xml:space="preserve"> за 201</w:t>
      </w:r>
      <w:r w:rsidR="00241E98">
        <w:rPr>
          <w:sz w:val="26"/>
          <w:szCs w:val="26"/>
        </w:rPr>
        <w:t>9</w:t>
      </w:r>
      <w:r w:rsidRPr="007612E9">
        <w:rPr>
          <w:sz w:val="26"/>
          <w:szCs w:val="26"/>
        </w:rPr>
        <w:t>-20</w:t>
      </w:r>
      <w:r w:rsidR="00336F7B">
        <w:rPr>
          <w:sz w:val="26"/>
          <w:szCs w:val="26"/>
        </w:rPr>
        <w:t>20</w:t>
      </w:r>
      <w:r w:rsidRPr="007612E9">
        <w:rPr>
          <w:sz w:val="26"/>
          <w:szCs w:val="26"/>
        </w:rPr>
        <w:t xml:space="preserve"> года.</w:t>
      </w:r>
    </w:p>
    <w:p w:rsidR="00D76CC5" w:rsidRPr="007612E9" w:rsidRDefault="00D76CC5" w:rsidP="00D76CC5">
      <w:pPr>
        <w:pStyle w:val="a6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7612E9">
        <w:rPr>
          <w:sz w:val="26"/>
          <w:szCs w:val="26"/>
          <w:shd w:val="clear" w:color="auto" w:fill="FFFFFF"/>
        </w:rPr>
        <w:t>При представлении поступающим документов о результатах нескольких индивидуальных достижений результаты индивидуальных достижений, указанные в пунктах "1-</w:t>
      </w:r>
      <w:r w:rsidR="00241E98">
        <w:rPr>
          <w:sz w:val="26"/>
          <w:szCs w:val="26"/>
          <w:shd w:val="clear" w:color="auto" w:fill="FFFFFF"/>
        </w:rPr>
        <w:t>9</w:t>
      </w:r>
      <w:r w:rsidRPr="007612E9">
        <w:rPr>
          <w:sz w:val="26"/>
          <w:szCs w:val="26"/>
          <w:shd w:val="clear" w:color="auto" w:fill="FFFFFF"/>
        </w:rPr>
        <w:t>", "</w:t>
      </w:r>
      <w:r w:rsidR="00241E98">
        <w:rPr>
          <w:sz w:val="26"/>
          <w:szCs w:val="26"/>
          <w:shd w:val="clear" w:color="auto" w:fill="FFFFFF"/>
        </w:rPr>
        <w:t>10</w:t>
      </w:r>
      <w:r w:rsidRPr="007612E9">
        <w:rPr>
          <w:sz w:val="26"/>
          <w:szCs w:val="26"/>
          <w:shd w:val="clear" w:color="auto" w:fill="FFFFFF"/>
        </w:rPr>
        <w:t>-</w:t>
      </w:r>
      <w:r w:rsidR="00241E98">
        <w:rPr>
          <w:sz w:val="26"/>
          <w:szCs w:val="26"/>
          <w:shd w:val="clear" w:color="auto" w:fill="FFFFFF"/>
        </w:rPr>
        <w:t>12</w:t>
      </w:r>
      <w:r w:rsidRPr="007612E9">
        <w:rPr>
          <w:sz w:val="26"/>
          <w:szCs w:val="26"/>
          <w:shd w:val="clear" w:color="auto" w:fill="FFFFFF"/>
        </w:rPr>
        <w:t>", учитываются однократно вне зависимости от количества представляемых подтверждающих документов.</w:t>
      </w:r>
    </w:p>
    <w:p w:rsidR="00D76CC5" w:rsidRPr="007612E9" w:rsidRDefault="00D76CC5" w:rsidP="00D76CC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6CC5" w:rsidRPr="007612E9" w:rsidRDefault="00D76CC5" w:rsidP="00D76CC5">
      <w:pPr>
        <w:shd w:val="clear" w:color="auto" w:fill="FFFFFF"/>
        <w:spacing w:after="0" w:line="300" w:lineRule="atLeast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2E9">
        <w:rPr>
          <w:rFonts w:ascii="Times New Roman" w:eastAsia="Times New Roman" w:hAnsi="Times New Roman" w:cs="Times New Roman"/>
          <w:sz w:val="26"/>
          <w:szCs w:val="26"/>
        </w:rPr>
        <w:t xml:space="preserve">При равенстве рейтинга поступающие ранжируются по убыванию количества баллов, набранных по результатам отдельных вступительных испытаний (в соответствии с их приоритетностью). Т. е. в этом случае сравниваются баллы за первое вступительное испытание; если и они равны, то сравниваются баллы за второе вступительное испытание и т. д. Если баллы совпали по каждому вступительному испытанию, то сравниваются баллы, начисленные за индивидуальные достижения. </w:t>
      </w:r>
    </w:p>
    <w:p w:rsidR="00D76CC5" w:rsidRPr="007612E9" w:rsidRDefault="00D76CC5" w:rsidP="00D76CC5">
      <w:pPr>
        <w:shd w:val="clear" w:color="auto" w:fill="FFFFFF"/>
        <w:spacing w:after="0" w:line="300" w:lineRule="atLeast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2E9">
        <w:rPr>
          <w:rFonts w:ascii="Times New Roman" w:eastAsia="Times New Roman" w:hAnsi="Times New Roman" w:cs="Times New Roman"/>
          <w:sz w:val="26"/>
          <w:szCs w:val="26"/>
        </w:rPr>
        <w:t>Если возникает такая ситуация, когда у двух или более абитуриентов совпадают рейтинг, баллы по каждому вступительному испытанию и баллы, начисленные за индивидуальные достижения, то решение о зачислении принимается с учётом преимущественных прав на зачисление. </w:t>
      </w:r>
    </w:p>
    <w:p w:rsidR="00723332" w:rsidRPr="007612E9" w:rsidRDefault="00723332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CC5" w:rsidRPr="007612E9" w:rsidRDefault="00D76CC5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0AAA" w:rsidRPr="007612E9" w:rsidRDefault="00580AAA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2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DA3EFF" w:rsidRPr="007612E9">
        <w:rPr>
          <w:rFonts w:ascii="Times New Roman" w:hAnsi="Times New Roman" w:cs="Times New Roman"/>
          <w:i/>
          <w:sz w:val="28"/>
          <w:szCs w:val="28"/>
        </w:rPr>
        <w:t>6</w:t>
      </w:r>
    </w:p>
    <w:p w:rsidR="007A71BE" w:rsidRPr="007612E9" w:rsidRDefault="007A71BE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80AAA" w:rsidRPr="007612E9" w:rsidRDefault="00580AAA" w:rsidP="00580AA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медицинского осмотра (обследования) </w:t>
      </w:r>
    </w:p>
    <w:tbl>
      <w:tblPr>
        <w:tblStyle w:val="a8"/>
        <w:tblW w:w="10129" w:type="dxa"/>
        <w:tblInd w:w="-567" w:type="dxa"/>
        <w:tblLook w:val="04A0"/>
      </w:tblPr>
      <w:tblGrid>
        <w:gridCol w:w="1767"/>
        <w:gridCol w:w="2169"/>
        <w:gridCol w:w="2976"/>
        <w:gridCol w:w="3217"/>
      </w:tblGrid>
      <w:tr w:rsidR="00580AAA" w:rsidRPr="007612E9" w:rsidTr="00E56E61">
        <w:tc>
          <w:tcPr>
            <w:tcW w:w="1767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 (направления)</w:t>
            </w:r>
          </w:p>
        </w:tc>
        <w:tc>
          <w:tcPr>
            <w:tcW w:w="2169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врачей- специалистов</w:t>
            </w:r>
          </w:p>
        </w:tc>
        <w:tc>
          <w:tcPr>
            <w:tcW w:w="2976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лабораторных</w:t>
            </w:r>
            <w:proofErr w:type="gramEnd"/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функциональных исследований</w:t>
            </w:r>
          </w:p>
        </w:tc>
        <w:tc>
          <w:tcPr>
            <w:tcW w:w="3217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медицинские противопоказания</w:t>
            </w:r>
          </w:p>
        </w:tc>
      </w:tr>
      <w:tr w:rsidR="00580AAA" w:rsidRPr="007612E9" w:rsidTr="00E56E61">
        <w:tc>
          <w:tcPr>
            <w:tcW w:w="1767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«Теплоэнергетика и теплотехника»  </w:t>
            </w:r>
          </w:p>
        </w:tc>
        <w:tc>
          <w:tcPr>
            <w:tcW w:w="2169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Нарколог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  <w:r w:rsidRPr="007612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</w:t>
            </w:r>
            <w:proofErr w:type="gramEnd"/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Все женщины осматриваются акушером-гинекологом с проведением </w:t>
            </w: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бактериологического</w:t>
            </w:r>
            <w:proofErr w:type="gram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(на флору) и цитологического (на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атипичные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клетки)</w:t>
            </w:r>
          </w:p>
        </w:tc>
        <w:tc>
          <w:tcPr>
            <w:tcW w:w="3217" w:type="dxa"/>
          </w:tcPr>
          <w:p w:rsidR="00580AAA" w:rsidRPr="007612E9" w:rsidRDefault="00580AAA" w:rsidP="00E56E6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1) Острота зрения с коррекцией ниже 0,5 на одном глазу и ниже 0,2 - на другом с коррекцией; </w:t>
            </w:r>
          </w:p>
          <w:p w:rsidR="00580AAA" w:rsidRPr="007612E9" w:rsidRDefault="00580AAA" w:rsidP="00E56E6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2) Ограничение поля зрения более чем на 20°; 3) Стойкое слезотечение, не поддающееся лечению;  4) Стойкое понижение слуха (3 и более месяца) любой этиологии, одно- и двустороннее (острота слуха: шепотная речь менее 3 м);  5) Нарушение функции вестибулярного анализатора любой этиологии; </w:t>
            </w:r>
          </w:p>
          <w:p w:rsidR="00580AAA" w:rsidRPr="007612E9" w:rsidRDefault="00580AAA" w:rsidP="00E56E6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6) Хронические рецидивирующие заболевания кожи с частотой обострения 4 раза и более за календарный год;  7) Заболевания, препятствующие работе в противогазе (для работников службы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газнадзора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0AAA" w:rsidRPr="007612E9" w:rsidTr="00E56E61">
        <w:tc>
          <w:tcPr>
            <w:tcW w:w="1767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безопасность»</w:t>
            </w:r>
          </w:p>
        </w:tc>
        <w:tc>
          <w:tcPr>
            <w:tcW w:w="2169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Нарколог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  <w:r w:rsidRPr="007612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</w:t>
            </w:r>
            <w:proofErr w:type="gramEnd"/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</w:t>
            </w:r>
          </w:p>
          <w:p w:rsidR="00580AAA" w:rsidRPr="007612E9" w:rsidRDefault="00580AAA" w:rsidP="00E5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Все женщины осматриваются акушером-гинекологом с проведением </w:t>
            </w: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бактериологического</w:t>
            </w:r>
            <w:proofErr w:type="gram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(на флору) и цитологического (на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атипичные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клетки)</w:t>
            </w:r>
          </w:p>
        </w:tc>
        <w:tc>
          <w:tcPr>
            <w:tcW w:w="3217" w:type="dxa"/>
          </w:tcPr>
          <w:p w:rsidR="00580AAA" w:rsidRPr="007612E9" w:rsidRDefault="00580AAA" w:rsidP="00E56E61">
            <w:pPr>
              <w:pStyle w:val="a5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1) Хроническое заболевание периферической нервной системы;</w:t>
            </w:r>
          </w:p>
          <w:p w:rsidR="00580AAA" w:rsidRPr="007612E9" w:rsidRDefault="00580AAA" w:rsidP="00E56E61">
            <w:pPr>
              <w:pStyle w:val="a5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2) Стойкое понижение слуха (3 и более месяца) любой этиологии, одно- и двустороннее (острота слуха: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шепочная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речь менее 3 м);</w:t>
            </w:r>
          </w:p>
          <w:p w:rsidR="00580AAA" w:rsidRPr="007612E9" w:rsidRDefault="00580AAA" w:rsidP="00E56E61">
            <w:pPr>
              <w:pStyle w:val="a5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3) Нарушение функции вестибулярного анализатора любой этиологии;</w:t>
            </w:r>
          </w:p>
          <w:p w:rsidR="00580AAA" w:rsidRPr="007612E9" w:rsidRDefault="00580AAA" w:rsidP="00E56E61">
            <w:pPr>
              <w:pStyle w:val="a5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4) Стойкое слезотечение, не поддающееся лечению;</w:t>
            </w:r>
          </w:p>
          <w:p w:rsidR="00580AAA" w:rsidRPr="007612E9" w:rsidRDefault="00580AAA" w:rsidP="00E56E61">
            <w:pPr>
              <w:pStyle w:val="a5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5) Хронические рецидивирующие кожи с частотой обострения 4 раза и более за календарный год</w:t>
            </w:r>
          </w:p>
        </w:tc>
      </w:tr>
    </w:tbl>
    <w:p w:rsidR="00580AAA" w:rsidRPr="007612E9" w:rsidRDefault="00580AAA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6667" w:rsidRPr="007612E9" w:rsidRDefault="002B6667" w:rsidP="007A71BE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7A71BE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7A71BE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Default="00364470" w:rsidP="007A71BE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32C18" w:rsidRPr="007612E9" w:rsidRDefault="00332C18" w:rsidP="007A71BE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364470" w:rsidRPr="007612E9" w:rsidRDefault="00364470" w:rsidP="007A71BE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A71BE" w:rsidRPr="007612E9" w:rsidRDefault="007A71BE" w:rsidP="007A71BE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7612E9">
        <w:rPr>
          <w:i/>
          <w:sz w:val="28"/>
          <w:szCs w:val="28"/>
        </w:rPr>
        <w:lastRenderedPageBreak/>
        <w:t>Приложение 7</w:t>
      </w:r>
    </w:p>
    <w:p w:rsidR="007A71BE" w:rsidRPr="007612E9" w:rsidRDefault="007A71BE" w:rsidP="007A71BE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7A71BE" w:rsidRPr="007612E9" w:rsidRDefault="007A71BE" w:rsidP="007A71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Перечень вступительных испытаний при приеме иностранных граждан и лиц без гражданства поступающих на обучение в 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ГАОУ АО </w:t>
      </w:r>
      <w:proofErr w:type="gramStart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«Астраханский государственный архитектурно-строительный университет» в 20</w:t>
      </w:r>
      <w:r w:rsidR="00336F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</w:t>
      </w:r>
      <w:r w:rsidRPr="007612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году</w:t>
      </w:r>
    </w:p>
    <w:p w:rsidR="001E6E0B" w:rsidRPr="007612E9" w:rsidRDefault="001E6E0B" w:rsidP="007A7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686"/>
        <w:gridCol w:w="2551"/>
        <w:gridCol w:w="1276"/>
        <w:gridCol w:w="1133"/>
      </w:tblGrid>
      <w:tr w:rsidR="00033D70" w:rsidRPr="007612E9" w:rsidTr="007A1189">
        <w:tc>
          <w:tcPr>
            <w:tcW w:w="1702" w:type="dxa"/>
            <w:vMerge w:val="restart"/>
            <w:vAlign w:val="center"/>
          </w:tcPr>
          <w:p w:rsidR="00033D70" w:rsidRPr="007612E9" w:rsidRDefault="003E39E1" w:rsidP="00033D7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86" w:type="dxa"/>
            <w:vMerge w:val="restart"/>
            <w:vAlign w:val="center"/>
          </w:tcPr>
          <w:p w:rsidR="00033D70" w:rsidRPr="007612E9" w:rsidRDefault="003E39E1" w:rsidP="003E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033D70"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33D70"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(специальност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033D70"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033D70" w:rsidRPr="007612E9" w:rsidRDefault="00033D70" w:rsidP="002F6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409" w:type="dxa"/>
            <w:gridSpan w:val="2"/>
          </w:tcPr>
          <w:p w:rsidR="00033D70" w:rsidRPr="007612E9" w:rsidRDefault="00033D70" w:rsidP="002F6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План приема на места по договорам с оплатой стоимости обучения</w:t>
            </w:r>
          </w:p>
        </w:tc>
      </w:tr>
      <w:tr w:rsidR="00033D70" w:rsidRPr="007612E9" w:rsidTr="007A1189">
        <w:tc>
          <w:tcPr>
            <w:tcW w:w="1702" w:type="dxa"/>
            <w:vMerge/>
            <w:vAlign w:val="center"/>
          </w:tcPr>
          <w:p w:rsidR="00033D70" w:rsidRPr="007612E9" w:rsidRDefault="00033D70" w:rsidP="002F6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33D70" w:rsidRPr="007612E9" w:rsidRDefault="00033D70" w:rsidP="002F6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33D70" w:rsidRPr="007612E9" w:rsidRDefault="00033D70" w:rsidP="002F6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D70" w:rsidRPr="007612E9" w:rsidRDefault="00033D70" w:rsidP="002F6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1133" w:type="dxa"/>
          </w:tcPr>
          <w:p w:rsidR="00033D70" w:rsidRPr="007612E9" w:rsidRDefault="00033D70" w:rsidP="002F6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1F24AF" w:rsidRPr="007612E9" w:rsidTr="007A1189">
        <w:tc>
          <w:tcPr>
            <w:tcW w:w="7939" w:type="dxa"/>
            <w:gridSpan w:val="3"/>
            <w:vAlign w:val="center"/>
          </w:tcPr>
          <w:p w:rsidR="001F24AF" w:rsidRPr="007612E9" w:rsidRDefault="001F24AF" w:rsidP="00076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</w:t>
            </w:r>
            <w:r w:rsidR="00076EEC"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тет</w:t>
            </w:r>
            <w:proofErr w:type="spellEnd"/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F24AF" w:rsidRPr="007612E9" w:rsidRDefault="001F24AF" w:rsidP="002F6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1F24AF" w:rsidRPr="007612E9" w:rsidRDefault="001F24AF" w:rsidP="002F6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033D70" w:rsidRPr="007612E9" w:rsidTr="007A1189">
        <w:trPr>
          <w:trHeight w:val="711"/>
        </w:trPr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20.05.01</w:t>
            </w:r>
          </w:p>
        </w:tc>
        <w:tc>
          <w:tcPr>
            <w:tcW w:w="3686" w:type="dxa"/>
            <w:vAlign w:val="center"/>
          </w:tcPr>
          <w:p w:rsidR="00033D70" w:rsidRPr="007612E9" w:rsidRDefault="003E39E1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vAlign w:val="center"/>
          </w:tcPr>
          <w:p w:rsidR="00033D70" w:rsidRPr="007612E9" w:rsidRDefault="00336F7B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D70"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3D70" w:rsidRPr="007612E9" w:rsidTr="007A1189"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21.05.01</w:t>
            </w:r>
          </w:p>
        </w:tc>
        <w:tc>
          <w:tcPr>
            <w:tcW w:w="3686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геодезия</w:t>
            </w: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24AF" w:rsidRPr="007612E9" w:rsidTr="007A1189">
        <w:tc>
          <w:tcPr>
            <w:tcW w:w="7939" w:type="dxa"/>
            <w:gridSpan w:val="3"/>
            <w:vAlign w:val="center"/>
          </w:tcPr>
          <w:p w:rsidR="001F24AF" w:rsidRPr="007612E9" w:rsidRDefault="001F24AF" w:rsidP="00076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</w:t>
            </w:r>
            <w:r w:rsidR="00076EEC"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иат</w:t>
            </w:r>
            <w:proofErr w:type="spellEnd"/>
          </w:p>
        </w:tc>
        <w:tc>
          <w:tcPr>
            <w:tcW w:w="1276" w:type="dxa"/>
            <w:vAlign w:val="center"/>
          </w:tcPr>
          <w:p w:rsidR="001F24AF" w:rsidRPr="007612E9" w:rsidRDefault="003F5480" w:rsidP="0003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3" w:type="dxa"/>
            <w:vAlign w:val="center"/>
          </w:tcPr>
          <w:p w:rsidR="001F24AF" w:rsidRPr="007612E9" w:rsidRDefault="001F24AF" w:rsidP="00033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033D70" w:rsidRPr="007612E9" w:rsidTr="007A1189"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E39E1" w:rsidRPr="007612E9" w:rsidRDefault="00033D70" w:rsidP="003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3D70" w:rsidRPr="007612E9" w:rsidRDefault="00336F7B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2C" w:rsidRPr="00761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3D70" w:rsidRPr="007612E9" w:rsidTr="007A1189"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3686" w:type="dxa"/>
            <w:vAlign w:val="center"/>
          </w:tcPr>
          <w:p w:rsidR="003E39E1" w:rsidRPr="007612E9" w:rsidRDefault="00033D70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</w:p>
          <w:p w:rsidR="00076EEC" w:rsidRPr="007612E9" w:rsidRDefault="00076EEC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A1189" w:rsidRPr="007612E9" w:rsidRDefault="007A1189" w:rsidP="007A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испытание</w:t>
            </w:r>
          </w:p>
          <w:p w:rsidR="00033D70" w:rsidRPr="007612E9" w:rsidRDefault="007A1189" w:rsidP="007A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(рисунок)</w:t>
            </w:r>
          </w:p>
        </w:tc>
        <w:tc>
          <w:tcPr>
            <w:tcW w:w="1276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033D70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D70" w:rsidRPr="007612E9" w:rsidTr="007A1189">
        <w:trPr>
          <w:trHeight w:val="782"/>
        </w:trPr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07.03.03</w:t>
            </w:r>
          </w:p>
        </w:tc>
        <w:tc>
          <w:tcPr>
            <w:tcW w:w="3686" w:type="dxa"/>
            <w:vAlign w:val="center"/>
          </w:tcPr>
          <w:p w:rsidR="00033D70" w:rsidRPr="007612E9" w:rsidRDefault="003E39E1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Дизайн архитектурной среды</w:t>
            </w: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A118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A1189" w:rsidRPr="007612E9" w:rsidRDefault="007A1189" w:rsidP="007A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испытание</w:t>
            </w:r>
          </w:p>
          <w:p w:rsidR="00033D70" w:rsidRPr="007612E9" w:rsidRDefault="007A1189" w:rsidP="007A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(рисунок) </w:t>
            </w:r>
            <w:r w:rsidR="00033D70"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033D70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D70" w:rsidRPr="007612E9" w:rsidTr="007A1189"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07.03.02</w:t>
            </w:r>
          </w:p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и рест</w:t>
            </w:r>
            <w:r w:rsidR="003E39E1">
              <w:rPr>
                <w:rFonts w:ascii="Times New Roman" w:hAnsi="Times New Roman" w:cs="Times New Roman"/>
                <w:b/>
                <w:sz w:val="28"/>
                <w:szCs w:val="28"/>
              </w:rPr>
              <w:t>аврация архитектурного наследия</w:t>
            </w: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A1189" w:rsidRPr="007612E9" w:rsidRDefault="007A1189" w:rsidP="007A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испытание</w:t>
            </w:r>
          </w:p>
          <w:p w:rsidR="00033D70" w:rsidRPr="007612E9" w:rsidRDefault="007A1189" w:rsidP="007A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(рисунок)</w:t>
            </w:r>
          </w:p>
        </w:tc>
        <w:tc>
          <w:tcPr>
            <w:tcW w:w="1276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vAlign w:val="center"/>
          </w:tcPr>
          <w:p w:rsidR="00033D70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D70" w:rsidRPr="007612E9" w:rsidTr="007A1189"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vAlign w:val="center"/>
          </w:tcPr>
          <w:p w:rsidR="00033D70" w:rsidRPr="007612E9" w:rsidRDefault="00336F7B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3D70" w:rsidRPr="007612E9" w:rsidTr="007A1189">
        <w:tc>
          <w:tcPr>
            <w:tcW w:w="1702" w:type="dxa"/>
            <w:vAlign w:val="center"/>
          </w:tcPr>
          <w:p w:rsidR="00033D70" w:rsidRPr="003E39E1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3686" w:type="dxa"/>
            <w:vAlign w:val="center"/>
          </w:tcPr>
          <w:p w:rsidR="00033D70" w:rsidRPr="007612E9" w:rsidRDefault="003E39E1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vAlign w:val="center"/>
          </w:tcPr>
          <w:p w:rsidR="00033D70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3D70" w:rsidRPr="007612E9" w:rsidTr="007A1189">
        <w:tc>
          <w:tcPr>
            <w:tcW w:w="1702" w:type="dxa"/>
            <w:vAlign w:val="center"/>
          </w:tcPr>
          <w:p w:rsidR="00033D70" w:rsidRPr="003E39E1" w:rsidRDefault="00033D70" w:rsidP="007A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13.03.01</w:t>
            </w:r>
          </w:p>
        </w:tc>
        <w:tc>
          <w:tcPr>
            <w:tcW w:w="3686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2551" w:type="dxa"/>
            <w:vAlign w:val="center"/>
          </w:tcPr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33D70" w:rsidRPr="007612E9" w:rsidRDefault="00033D70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vAlign w:val="center"/>
          </w:tcPr>
          <w:p w:rsidR="00033D70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033D70" w:rsidRPr="007612E9" w:rsidRDefault="00033D70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6E0B" w:rsidRPr="007612E9" w:rsidTr="00BE0CDA">
        <w:tc>
          <w:tcPr>
            <w:tcW w:w="10348" w:type="dxa"/>
            <w:gridSpan w:val="5"/>
            <w:vAlign w:val="center"/>
          </w:tcPr>
          <w:p w:rsidR="001E6E0B" w:rsidRPr="007612E9" w:rsidRDefault="001E6E0B" w:rsidP="001E6E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Магистратура </w:t>
            </w:r>
          </w:p>
        </w:tc>
      </w:tr>
      <w:tr w:rsidR="001E6E0B" w:rsidRPr="007612E9" w:rsidTr="00DB6EE8">
        <w:tc>
          <w:tcPr>
            <w:tcW w:w="1702" w:type="dxa"/>
            <w:vAlign w:val="center"/>
          </w:tcPr>
          <w:p w:rsidR="001E6E0B" w:rsidRPr="003E39E1" w:rsidRDefault="001E6E0B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3686" w:type="dxa"/>
            <w:vAlign w:val="center"/>
          </w:tcPr>
          <w:p w:rsidR="001E6E0B" w:rsidRPr="007612E9" w:rsidRDefault="003E39E1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2551" w:type="dxa"/>
          </w:tcPr>
          <w:p w:rsidR="001E6E0B" w:rsidRPr="007612E9" w:rsidRDefault="001E6E0B" w:rsidP="003E39E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Междисциплинарный экзамен </w:t>
            </w:r>
          </w:p>
        </w:tc>
        <w:tc>
          <w:tcPr>
            <w:tcW w:w="1276" w:type="dxa"/>
            <w:vAlign w:val="center"/>
          </w:tcPr>
          <w:p w:rsidR="001E6E0B" w:rsidRPr="007612E9" w:rsidRDefault="00F55406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1E6E0B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E0B" w:rsidRPr="007612E9" w:rsidTr="00DB6EE8">
        <w:tc>
          <w:tcPr>
            <w:tcW w:w="1702" w:type="dxa"/>
            <w:vAlign w:val="center"/>
          </w:tcPr>
          <w:p w:rsidR="001E6E0B" w:rsidRPr="003E39E1" w:rsidRDefault="001E6E0B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t>13.04.01</w:t>
            </w:r>
          </w:p>
        </w:tc>
        <w:tc>
          <w:tcPr>
            <w:tcW w:w="3686" w:type="dxa"/>
            <w:vAlign w:val="center"/>
          </w:tcPr>
          <w:p w:rsidR="001E6E0B" w:rsidRPr="007612E9" w:rsidRDefault="001E6E0B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Теплоэнергетика и </w:t>
            </w:r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теплотехника</w:t>
            </w:r>
          </w:p>
        </w:tc>
        <w:tc>
          <w:tcPr>
            <w:tcW w:w="2551" w:type="dxa"/>
          </w:tcPr>
          <w:p w:rsidR="001E6E0B" w:rsidRPr="007612E9" w:rsidRDefault="001E6E0B" w:rsidP="003E39E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Междисциплинарн</w:t>
            </w:r>
            <w:r w:rsidRPr="0076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экзамен </w:t>
            </w:r>
          </w:p>
        </w:tc>
        <w:tc>
          <w:tcPr>
            <w:tcW w:w="1276" w:type="dxa"/>
            <w:vAlign w:val="center"/>
          </w:tcPr>
          <w:p w:rsidR="001E6E0B" w:rsidRPr="007612E9" w:rsidRDefault="00F55406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vAlign w:val="center"/>
          </w:tcPr>
          <w:p w:rsidR="001E6E0B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6E0B" w:rsidRPr="007612E9" w:rsidTr="00DB6EE8">
        <w:tc>
          <w:tcPr>
            <w:tcW w:w="1702" w:type="dxa"/>
            <w:vAlign w:val="center"/>
          </w:tcPr>
          <w:p w:rsidR="001E6E0B" w:rsidRPr="003E39E1" w:rsidRDefault="001E6E0B" w:rsidP="003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20.04.02</w:t>
            </w:r>
          </w:p>
        </w:tc>
        <w:tc>
          <w:tcPr>
            <w:tcW w:w="3686" w:type="dxa"/>
            <w:vAlign w:val="center"/>
          </w:tcPr>
          <w:p w:rsidR="001E6E0B" w:rsidRPr="007612E9" w:rsidRDefault="001E6E0B" w:rsidP="003E3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12E9">
              <w:rPr>
                <w:rFonts w:ascii="Times New Roman" w:hAnsi="Times New Roman" w:cs="Times New Roman"/>
                <w:b/>
                <w:sz w:val="28"/>
                <w:szCs w:val="28"/>
              </w:rPr>
              <w:t>Природ</w:t>
            </w:r>
            <w:r w:rsidR="003E39E1">
              <w:rPr>
                <w:rFonts w:ascii="Times New Roman" w:hAnsi="Times New Roman" w:cs="Times New Roman"/>
                <w:b/>
                <w:sz w:val="28"/>
                <w:szCs w:val="28"/>
              </w:rPr>
              <w:t>ообустройство</w:t>
            </w:r>
            <w:proofErr w:type="spellEnd"/>
            <w:r w:rsidR="003E3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2551" w:type="dxa"/>
          </w:tcPr>
          <w:p w:rsidR="001E6E0B" w:rsidRPr="007612E9" w:rsidRDefault="001E6E0B" w:rsidP="003E39E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Междисциплинарный экзамен </w:t>
            </w:r>
          </w:p>
        </w:tc>
        <w:tc>
          <w:tcPr>
            <w:tcW w:w="1276" w:type="dxa"/>
            <w:vAlign w:val="center"/>
          </w:tcPr>
          <w:p w:rsidR="001E6E0B" w:rsidRPr="007612E9" w:rsidRDefault="00F55406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1E6E0B" w:rsidRPr="007612E9" w:rsidRDefault="003E39E1" w:rsidP="0003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71BE" w:rsidRPr="007612E9" w:rsidRDefault="007A71BE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1759" w:rsidRDefault="00DC1759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3CEE" w:rsidRPr="007612E9" w:rsidRDefault="00C03CEE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2E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8</w:t>
      </w:r>
    </w:p>
    <w:p w:rsidR="00C03CEE" w:rsidRPr="007612E9" w:rsidRDefault="00C03CEE" w:rsidP="005F6ED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03CEE" w:rsidRPr="007612E9" w:rsidRDefault="00C03CEE" w:rsidP="00C03C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Информация о формах проведения вступительных испытаний, проводимых ГАОУ АО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«Астраханский государственный архитектурно-строительный университет» самостоятельно в 20</w:t>
      </w:r>
      <w:r w:rsidR="00466810">
        <w:rPr>
          <w:rFonts w:ascii="Times New Roman" w:hAnsi="Times New Roman" w:cs="Times New Roman"/>
          <w:b/>
          <w:sz w:val="28"/>
          <w:szCs w:val="28"/>
        </w:rPr>
        <w:t>20</w:t>
      </w:r>
      <w:r w:rsidRPr="007612E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03CEE" w:rsidRPr="007612E9" w:rsidRDefault="00C03CEE" w:rsidP="00C03C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2835"/>
        <w:gridCol w:w="1701"/>
        <w:gridCol w:w="2126"/>
      </w:tblGrid>
      <w:tr w:rsidR="009B05E8" w:rsidRPr="007612E9" w:rsidTr="009B05E8">
        <w:trPr>
          <w:trHeight w:val="738"/>
        </w:trPr>
        <w:tc>
          <w:tcPr>
            <w:tcW w:w="1135" w:type="dxa"/>
          </w:tcPr>
          <w:p w:rsidR="009B05E8" w:rsidRPr="007612E9" w:rsidRDefault="009B05E8" w:rsidP="00125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693" w:type="dxa"/>
            <w:vAlign w:val="center"/>
          </w:tcPr>
          <w:p w:rsidR="009B05E8" w:rsidRPr="007612E9" w:rsidRDefault="009B05E8" w:rsidP="003E3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612E9">
              <w:rPr>
                <w:rFonts w:ascii="Times New Roman" w:hAnsi="Times New Roman" w:cs="Times New Roman"/>
                <w:b/>
              </w:rPr>
              <w:t>аправлени</w:t>
            </w:r>
            <w:r>
              <w:rPr>
                <w:rFonts w:ascii="Times New Roman" w:hAnsi="Times New Roman" w:cs="Times New Roman"/>
                <w:b/>
              </w:rPr>
              <w:t>е подготовки (специальность</w:t>
            </w:r>
            <w:r w:rsidRPr="007612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9B05E8" w:rsidRPr="007612E9" w:rsidRDefault="009B05E8" w:rsidP="00125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Перечень вступительных испытаний</w:t>
            </w:r>
          </w:p>
        </w:tc>
        <w:tc>
          <w:tcPr>
            <w:tcW w:w="1701" w:type="dxa"/>
            <w:vAlign w:val="center"/>
          </w:tcPr>
          <w:p w:rsidR="009B05E8" w:rsidRPr="009B05E8" w:rsidRDefault="009B05E8" w:rsidP="009B0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Минимальное количество баллов</w:t>
            </w:r>
          </w:p>
        </w:tc>
        <w:tc>
          <w:tcPr>
            <w:tcW w:w="2126" w:type="dxa"/>
            <w:vAlign w:val="center"/>
          </w:tcPr>
          <w:p w:rsidR="009B05E8" w:rsidRPr="007612E9" w:rsidRDefault="009B05E8" w:rsidP="00125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Формы проведения ВИ</w:t>
            </w:r>
          </w:p>
        </w:tc>
      </w:tr>
      <w:tr w:rsidR="007A6044" w:rsidRPr="007612E9" w:rsidTr="00243965">
        <w:trPr>
          <w:trHeight w:val="140"/>
        </w:trPr>
        <w:tc>
          <w:tcPr>
            <w:tcW w:w="10490" w:type="dxa"/>
            <w:gridSpan w:val="5"/>
          </w:tcPr>
          <w:p w:rsidR="007A6044" w:rsidRPr="007612E9" w:rsidRDefault="007A6044" w:rsidP="00125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 xml:space="preserve">Программы подготовки </w:t>
            </w:r>
            <w:proofErr w:type="spellStart"/>
            <w:r w:rsidRPr="007612E9">
              <w:rPr>
                <w:rFonts w:ascii="Times New Roman" w:hAnsi="Times New Roman" w:cs="Times New Roman"/>
                <w:b/>
              </w:rPr>
              <w:t>специалитета</w:t>
            </w:r>
            <w:proofErr w:type="spellEnd"/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2693" w:type="dxa"/>
          </w:tcPr>
          <w:p w:rsidR="009B05E8" w:rsidRPr="007612E9" w:rsidRDefault="009B05E8" w:rsidP="00A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Пожарная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асность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Физика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9B05E8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163">
              <w:rPr>
                <w:rFonts w:ascii="Times New Roman" w:hAnsi="Times New Roman" w:cs="Times New Roman"/>
              </w:rPr>
              <w:t>6</w:t>
            </w:r>
          </w:p>
          <w:p w:rsidR="009B05E8" w:rsidRPr="007612E9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2693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геодезия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Физика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05E8" w:rsidRPr="007612E9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7A6044" w:rsidRPr="007612E9" w:rsidTr="00F14A4E">
        <w:trPr>
          <w:trHeight w:val="295"/>
        </w:trPr>
        <w:tc>
          <w:tcPr>
            <w:tcW w:w="10490" w:type="dxa"/>
            <w:gridSpan w:val="5"/>
          </w:tcPr>
          <w:p w:rsidR="007A6044" w:rsidRPr="007612E9" w:rsidRDefault="007A6044" w:rsidP="00125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 xml:space="preserve">Программы подготовки </w:t>
            </w:r>
            <w:proofErr w:type="spellStart"/>
            <w:r w:rsidRPr="007612E9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2693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Профессиональное испытание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(рисунок)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Творческое испытание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(композиция)</w:t>
            </w:r>
          </w:p>
        </w:tc>
        <w:tc>
          <w:tcPr>
            <w:tcW w:w="1701" w:type="dxa"/>
          </w:tcPr>
          <w:p w:rsidR="009B05E8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</w:p>
          <w:p w:rsidR="009B05E8" w:rsidRPr="007612E9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творческая работа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творческая работа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2693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аврация архитектурного наследия</w:t>
            </w:r>
          </w:p>
        </w:tc>
        <w:tc>
          <w:tcPr>
            <w:tcW w:w="28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Профессиональное испытание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(рисунок)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Творческое испытание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(композиция)</w:t>
            </w:r>
          </w:p>
        </w:tc>
        <w:tc>
          <w:tcPr>
            <w:tcW w:w="1701" w:type="dxa"/>
          </w:tcPr>
          <w:p w:rsidR="009B05E8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</w:p>
          <w:p w:rsidR="009B05E8" w:rsidRPr="007612E9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творческая работа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творческая работа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2693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Дизайн архитек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 среды</w:t>
            </w:r>
          </w:p>
        </w:tc>
        <w:tc>
          <w:tcPr>
            <w:tcW w:w="28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Профессиональное испытание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(рисунок)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Творческое испытание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(композиция)</w:t>
            </w:r>
          </w:p>
        </w:tc>
        <w:tc>
          <w:tcPr>
            <w:tcW w:w="1701" w:type="dxa"/>
          </w:tcPr>
          <w:p w:rsidR="009B05E8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9B05E8" w:rsidRDefault="00AF0163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</w:p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</w:p>
          <w:p w:rsidR="009B05E8" w:rsidRPr="007612E9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творческая работа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творческая работа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693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28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Физика 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05E8" w:rsidRPr="007612E9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9B05E8" w:rsidRPr="007612E9" w:rsidTr="009B05E8">
        <w:tc>
          <w:tcPr>
            <w:tcW w:w="1135" w:type="dxa"/>
            <w:vAlign w:val="center"/>
          </w:tcPr>
          <w:p w:rsidR="009B05E8" w:rsidRPr="007A5B21" w:rsidRDefault="009B05E8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 xml:space="preserve">09.03.02 </w:t>
            </w:r>
          </w:p>
        </w:tc>
        <w:tc>
          <w:tcPr>
            <w:tcW w:w="2693" w:type="dxa"/>
            <w:vAlign w:val="center"/>
          </w:tcPr>
          <w:p w:rsidR="009B05E8" w:rsidRPr="007A5B21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5" w:type="dxa"/>
          </w:tcPr>
          <w:p w:rsidR="009B05E8" w:rsidRPr="007612E9" w:rsidRDefault="009B05E8" w:rsidP="007A5B21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7A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  <w:r w:rsidRPr="007612E9">
              <w:rPr>
                <w:rFonts w:ascii="Times New Roman" w:hAnsi="Times New Roman" w:cs="Times New Roman"/>
              </w:rPr>
              <w:t xml:space="preserve"> </w:t>
            </w:r>
          </w:p>
          <w:p w:rsidR="009B05E8" w:rsidRPr="007612E9" w:rsidRDefault="009B05E8" w:rsidP="007A5B21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B05E8" w:rsidRPr="007612E9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B05E8" w:rsidRPr="007612E9" w:rsidRDefault="009B05E8" w:rsidP="007A5B21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7A5B21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7A5B21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693" w:type="dxa"/>
          </w:tcPr>
          <w:p w:rsidR="009B05E8" w:rsidRPr="007612E9" w:rsidRDefault="009B05E8" w:rsidP="003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9B05E8" w:rsidRPr="007612E9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2693" w:type="dxa"/>
          </w:tcPr>
          <w:p w:rsidR="009B05E8" w:rsidRPr="007612E9" w:rsidRDefault="009B05E8" w:rsidP="00A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Землеустройство и кадастры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Физика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05E8" w:rsidRPr="007612E9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2693" w:type="dxa"/>
          </w:tcPr>
          <w:p w:rsidR="009B05E8" w:rsidRPr="007612E9" w:rsidRDefault="009B05E8" w:rsidP="003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Теплоэнергетика и теплотехника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 xml:space="preserve">Физика 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F0163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B05E8" w:rsidRPr="007612E9" w:rsidRDefault="00AF0163" w:rsidP="00AF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7A6044" w:rsidRPr="007612E9" w:rsidTr="009C1F8B">
        <w:trPr>
          <w:trHeight w:val="137"/>
        </w:trPr>
        <w:tc>
          <w:tcPr>
            <w:tcW w:w="10490" w:type="dxa"/>
            <w:gridSpan w:val="5"/>
          </w:tcPr>
          <w:p w:rsidR="007A6044" w:rsidRPr="007612E9" w:rsidRDefault="007A6044" w:rsidP="00125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2E9">
              <w:rPr>
                <w:rFonts w:ascii="Times New Roman" w:hAnsi="Times New Roman" w:cs="Times New Roman"/>
                <w:b/>
              </w:rPr>
              <w:t>Программы магистратуры</w:t>
            </w:r>
          </w:p>
        </w:tc>
      </w:tr>
      <w:tr w:rsidR="009B05E8" w:rsidRPr="007612E9" w:rsidTr="009B05E8">
        <w:tc>
          <w:tcPr>
            <w:tcW w:w="1135" w:type="dxa"/>
            <w:vAlign w:val="center"/>
          </w:tcPr>
          <w:p w:rsidR="009B05E8" w:rsidRPr="007A5B21" w:rsidRDefault="009B05E8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693" w:type="dxa"/>
            <w:vAlign w:val="center"/>
          </w:tcPr>
          <w:p w:rsidR="009B05E8" w:rsidRPr="007A5B21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2835" w:type="dxa"/>
            <w:vAlign w:val="center"/>
          </w:tcPr>
          <w:p w:rsidR="009B05E8" w:rsidRPr="007A5B21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701" w:type="dxa"/>
          </w:tcPr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9B05E8" w:rsidRPr="007612E9" w:rsidTr="009B05E8">
        <w:tc>
          <w:tcPr>
            <w:tcW w:w="1135" w:type="dxa"/>
            <w:vAlign w:val="center"/>
          </w:tcPr>
          <w:p w:rsidR="009B05E8" w:rsidRPr="007A5B21" w:rsidRDefault="009B05E8" w:rsidP="008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2693" w:type="dxa"/>
            <w:vAlign w:val="center"/>
          </w:tcPr>
          <w:p w:rsidR="009B05E8" w:rsidRPr="007A5B21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технологии</w:t>
            </w:r>
          </w:p>
        </w:tc>
        <w:tc>
          <w:tcPr>
            <w:tcW w:w="2835" w:type="dxa"/>
            <w:vAlign w:val="center"/>
          </w:tcPr>
          <w:p w:rsidR="009B05E8" w:rsidRPr="007A5B21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технологии</w:t>
            </w:r>
          </w:p>
        </w:tc>
        <w:tc>
          <w:tcPr>
            <w:tcW w:w="1701" w:type="dxa"/>
          </w:tcPr>
          <w:p w:rsidR="009B05E8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13.04.01</w:t>
            </w:r>
          </w:p>
        </w:tc>
        <w:tc>
          <w:tcPr>
            <w:tcW w:w="2693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Теплоэнергетика и теплотехника</w:t>
            </w:r>
          </w:p>
        </w:tc>
        <w:tc>
          <w:tcPr>
            <w:tcW w:w="2835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701" w:type="dxa"/>
          </w:tcPr>
          <w:p w:rsidR="009B05E8" w:rsidRPr="007612E9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9B05E8" w:rsidRPr="007612E9" w:rsidRDefault="009B05E8" w:rsidP="008717A8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устно</w:t>
            </w: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2693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1701" w:type="dxa"/>
          </w:tcPr>
          <w:p w:rsidR="009B05E8" w:rsidRPr="007612E9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устно</w:t>
            </w:r>
          </w:p>
        </w:tc>
      </w:tr>
      <w:tr w:rsidR="009B05E8" w:rsidRPr="007612E9" w:rsidTr="009B05E8">
        <w:tc>
          <w:tcPr>
            <w:tcW w:w="1135" w:type="dxa"/>
          </w:tcPr>
          <w:p w:rsidR="009B05E8" w:rsidRPr="007612E9" w:rsidRDefault="009B05E8" w:rsidP="003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38.04.01 </w:t>
            </w:r>
          </w:p>
        </w:tc>
        <w:tc>
          <w:tcPr>
            <w:tcW w:w="2693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</w:tcPr>
          <w:p w:rsidR="009B05E8" w:rsidRPr="007612E9" w:rsidRDefault="009B05E8" w:rsidP="009B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9B05E8" w:rsidRPr="007612E9" w:rsidRDefault="009B05E8" w:rsidP="00125575">
            <w:pPr>
              <w:rPr>
                <w:rFonts w:ascii="Times New Roman" w:hAnsi="Times New Roman" w:cs="Times New Roman"/>
              </w:rPr>
            </w:pPr>
            <w:r w:rsidRPr="007612E9">
              <w:rPr>
                <w:rFonts w:ascii="Times New Roman" w:hAnsi="Times New Roman" w:cs="Times New Roman"/>
              </w:rPr>
              <w:t>письменно</w:t>
            </w:r>
          </w:p>
        </w:tc>
      </w:tr>
    </w:tbl>
    <w:p w:rsidR="00C03CEE" w:rsidRDefault="00C03CEE" w:rsidP="00C0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3CEE" w:rsidSect="0036447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F3B"/>
    <w:multiLevelType w:val="multilevel"/>
    <w:tmpl w:val="A2C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D05C1"/>
    <w:multiLevelType w:val="hybridMultilevel"/>
    <w:tmpl w:val="EFCC0D46"/>
    <w:lvl w:ilvl="0" w:tplc="007E3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3D927C0A">
      <w:start w:val="1"/>
      <w:numFmt w:val="bullet"/>
      <w:lvlText w:val=""/>
      <w:lvlJc w:val="left"/>
      <w:pPr>
        <w:tabs>
          <w:tab w:val="num" w:pos="510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4614E"/>
    <w:multiLevelType w:val="multilevel"/>
    <w:tmpl w:val="5DA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406B3"/>
    <w:multiLevelType w:val="multilevel"/>
    <w:tmpl w:val="4CB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A0DA8"/>
    <w:multiLevelType w:val="hybridMultilevel"/>
    <w:tmpl w:val="129C302C"/>
    <w:lvl w:ilvl="0" w:tplc="BC4418CE">
      <w:start w:val="1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60D17154"/>
    <w:multiLevelType w:val="hybridMultilevel"/>
    <w:tmpl w:val="ED94CB8E"/>
    <w:lvl w:ilvl="0" w:tplc="61F8D084">
      <w:start w:val="1"/>
      <w:numFmt w:val="upperRoman"/>
      <w:lvlText w:val="%1."/>
      <w:lvlJc w:val="left"/>
      <w:pPr>
        <w:ind w:left="1080" w:hanging="720"/>
      </w:pPr>
      <w:rPr>
        <w:rFonts w:eastAsiaTheme="minorEastAsia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28D2"/>
    <w:rsid w:val="0000337B"/>
    <w:rsid w:val="00003BD9"/>
    <w:rsid w:val="00005CAF"/>
    <w:rsid w:val="00006D84"/>
    <w:rsid w:val="000116FD"/>
    <w:rsid w:val="00014B17"/>
    <w:rsid w:val="00015480"/>
    <w:rsid w:val="00015AF8"/>
    <w:rsid w:val="0003039B"/>
    <w:rsid w:val="000320A0"/>
    <w:rsid w:val="00033D70"/>
    <w:rsid w:val="00045DB6"/>
    <w:rsid w:val="000501FB"/>
    <w:rsid w:val="00054945"/>
    <w:rsid w:val="00056DA7"/>
    <w:rsid w:val="00061822"/>
    <w:rsid w:val="000627C6"/>
    <w:rsid w:val="000639AF"/>
    <w:rsid w:val="00074547"/>
    <w:rsid w:val="00076C20"/>
    <w:rsid w:val="00076EEC"/>
    <w:rsid w:val="000952A0"/>
    <w:rsid w:val="0009795E"/>
    <w:rsid w:val="000B6200"/>
    <w:rsid w:val="000C24B5"/>
    <w:rsid w:val="000C3B3B"/>
    <w:rsid w:val="000C4909"/>
    <w:rsid w:val="000D0F51"/>
    <w:rsid w:val="000D70A5"/>
    <w:rsid w:val="000E09F6"/>
    <w:rsid w:val="000E3BB5"/>
    <w:rsid w:val="000E5E0C"/>
    <w:rsid w:val="000E63E8"/>
    <w:rsid w:val="000E647A"/>
    <w:rsid w:val="001011BF"/>
    <w:rsid w:val="00106685"/>
    <w:rsid w:val="00106AAD"/>
    <w:rsid w:val="0011180A"/>
    <w:rsid w:val="00120F44"/>
    <w:rsid w:val="001225F1"/>
    <w:rsid w:val="0012468A"/>
    <w:rsid w:val="00125575"/>
    <w:rsid w:val="00131A64"/>
    <w:rsid w:val="001326F6"/>
    <w:rsid w:val="001356F0"/>
    <w:rsid w:val="0013773C"/>
    <w:rsid w:val="001377DC"/>
    <w:rsid w:val="00143158"/>
    <w:rsid w:val="001450C3"/>
    <w:rsid w:val="00145F87"/>
    <w:rsid w:val="0014728B"/>
    <w:rsid w:val="001500A7"/>
    <w:rsid w:val="00150E73"/>
    <w:rsid w:val="00151BC4"/>
    <w:rsid w:val="00157B2C"/>
    <w:rsid w:val="0016001A"/>
    <w:rsid w:val="001626F2"/>
    <w:rsid w:val="001631D7"/>
    <w:rsid w:val="00164860"/>
    <w:rsid w:val="001654A5"/>
    <w:rsid w:val="00174CB5"/>
    <w:rsid w:val="00176B83"/>
    <w:rsid w:val="0018041E"/>
    <w:rsid w:val="0018392E"/>
    <w:rsid w:val="00185107"/>
    <w:rsid w:val="0018759E"/>
    <w:rsid w:val="0019298B"/>
    <w:rsid w:val="00193B49"/>
    <w:rsid w:val="001B0E80"/>
    <w:rsid w:val="001B2C43"/>
    <w:rsid w:val="001B4E49"/>
    <w:rsid w:val="001C1AD1"/>
    <w:rsid w:val="001C548F"/>
    <w:rsid w:val="001D1324"/>
    <w:rsid w:val="001D3D28"/>
    <w:rsid w:val="001D4574"/>
    <w:rsid w:val="001D499C"/>
    <w:rsid w:val="001D5804"/>
    <w:rsid w:val="001E289B"/>
    <w:rsid w:val="001E6E0B"/>
    <w:rsid w:val="001F24AF"/>
    <w:rsid w:val="001F3EEF"/>
    <w:rsid w:val="001F46A6"/>
    <w:rsid w:val="001F58A3"/>
    <w:rsid w:val="001F6F83"/>
    <w:rsid w:val="0020138B"/>
    <w:rsid w:val="0020408B"/>
    <w:rsid w:val="00207885"/>
    <w:rsid w:val="0021215B"/>
    <w:rsid w:val="00212535"/>
    <w:rsid w:val="00215FCE"/>
    <w:rsid w:val="00216FBA"/>
    <w:rsid w:val="00220F42"/>
    <w:rsid w:val="00225B08"/>
    <w:rsid w:val="00235886"/>
    <w:rsid w:val="00241E98"/>
    <w:rsid w:val="002427F7"/>
    <w:rsid w:val="002538DE"/>
    <w:rsid w:val="002573E7"/>
    <w:rsid w:val="00261728"/>
    <w:rsid w:val="00261987"/>
    <w:rsid w:val="00264F9E"/>
    <w:rsid w:val="002714EF"/>
    <w:rsid w:val="002811AD"/>
    <w:rsid w:val="00282AFA"/>
    <w:rsid w:val="002863AA"/>
    <w:rsid w:val="00291584"/>
    <w:rsid w:val="0029654F"/>
    <w:rsid w:val="00297A95"/>
    <w:rsid w:val="002A0A62"/>
    <w:rsid w:val="002A599D"/>
    <w:rsid w:val="002B0F6D"/>
    <w:rsid w:val="002B4F22"/>
    <w:rsid w:val="002B5666"/>
    <w:rsid w:val="002B5B7A"/>
    <w:rsid w:val="002B6667"/>
    <w:rsid w:val="002D00F5"/>
    <w:rsid w:val="002D20D7"/>
    <w:rsid w:val="002E00AA"/>
    <w:rsid w:val="002E153B"/>
    <w:rsid w:val="002E2531"/>
    <w:rsid w:val="002E7140"/>
    <w:rsid w:val="002F06FE"/>
    <w:rsid w:val="002F2AFD"/>
    <w:rsid w:val="002F31A8"/>
    <w:rsid w:val="002F38DC"/>
    <w:rsid w:val="002F487D"/>
    <w:rsid w:val="002F629D"/>
    <w:rsid w:val="00306967"/>
    <w:rsid w:val="003137EE"/>
    <w:rsid w:val="0032519C"/>
    <w:rsid w:val="0033035D"/>
    <w:rsid w:val="00331949"/>
    <w:rsid w:val="00332C18"/>
    <w:rsid w:val="00332D30"/>
    <w:rsid w:val="00333717"/>
    <w:rsid w:val="0033589D"/>
    <w:rsid w:val="00336F7B"/>
    <w:rsid w:val="00337F64"/>
    <w:rsid w:val="00342490"/>
    <w:rsid w:val="00346919"/>
    <w:rsid w:val="00350347"/>
    <w:rsid w:val="00353630"/>
    <w:rsid w:val="003601CC"/>
    <w:rsid w:val="00364470"/>
    <w:rsid w:val="00365B29"/>
    <w:rsid w:val="00370B16"/>
    <w:rsid w:val="00376465"/>
    <w:rsid w:val="00376C23"/>
    <w:rsid w:val="00383E6F"/>
    <w:rsid w:val="003856D5"/>
    <w:rsid w:val="00386F8D"/>
    <w:rsid w:val="003873ED"/>
    <w:rsid w:val="00391D3C"/>
    <w:rsid w:val="0039368E"/>
    <w:rsid w:val="00394440"/>
    <w:rsid w:val="003960B5"/>
    <w:rsid w:val="00396443"/>
    <w:rsid w:val="003974A8"/>
    <w:rsid w:val="003A335D"/>
    <w:rsid w:val="003A6546"/>
    <w:rsid w:val="003B145A"/>
    <w:rsid w:val="003B3682"/>
    <w:rsid w:val="003B40B1"/>
    <w:rsid w:val="003C5C45"/>
    <w:rsid w:val="003D2926"/>
    <w:rsid w:val="003D2F9E"/>
    <w:rsid w:val="003D4079"/>
    <w:rsid w:val="003E39E1"/>
    <w:rsid w:val="003E451F"/>
    <w:rsid w:val="003E5BD0"/>
    <w:rsid w:val="003E6AB4"/>
    <w:rsid w:val="003E7B11"/>
    <w:rsid w:val="003F2FBE"/>
    <w:rsid w:val="003F5480"/>
    <w:rsid w:val="003F6C94"/>
    <w:rsid w:val="003F710D"/>
    <w:rsid w:val="003F7873"/>
    <w:rsid w:val="00412DFC"/>
    <w:rsid w:val="004137F4"/>
    <w:rsid w:val="00416E17"/>
    <w:rsid w:val="00421320"/>
    <w:rsid w:val="00430CBD"/>
    <w:rsid w:val="00430F1E"/>
    <w:rsid w:val="00434462"/>
    <w:rsid w:val="00441064"/>
    <w:rsid w:val="00442D6A"/>
    <w:rsid w:val="00443B9E"/>
    <w:rsid w:val="00451047"/>
    <w:rsid w:val="00452F5F"/>
    <w:rsid w:val="004550FA"/>
    <w:rsid w:val="00466810"/>
    <w:rsid w:val="00471C1A"/>
    <w:rsid w:val="0047348F"/>
    <w:rsid w:val="004759D7"/>
    <w:rsid w:val="00476F14"/>
    <w:rsid w:val="004845CD"/>
    <w:rsid w:val="004A4E60"/>
    <w:rsid w:val="004A7046"/>
    <w:rsid w:val="004B0ACE"/>
    <w:rsid w:val="004B0DBD"/>
    <w:rsid w:val="004B1384"/>
    <w:rsid w:val="004B30BE"/>
    <w:rsid w:val="004C2A61"/>
    <w:rsid w:val="004C4328"/>
    <w:rsid w:val="004C47D0"/>
    <w:rsid w:val="004C6AB2"/>
    <w:rsid w:val="004D08AB"/>
    <w:rsid w:val="004D2F80"/>
    <w:rsid w:val="004D7C3A"/>
    <w:rsid w:val="004E0A49"/>
    <w:rsid w:val="004E26D6"/>
    <w:rsid w:val="004F0D26"/>
    <w:rsid w:val="004F19EE"/>
    <w:rsid w:val="004F7724"/>
    <w:rsid w:val="0050610E"/>
    <w:rsid w:val="00507B6E"/>
    <w:rsid w:val="00510F69"/>
    <w:rsid w:val="00513C24"/>
    <w:rsid w:val="00521BD1"/>
    <w:rsid w:val="00521FF1"/>
    <w:rsid w:val="00524A79"/>
    <w:rsid w:val="00535FD6"/>
    <w:rsid w:val="005421AB"/>
    <w:rsid w:val="005447D3"/>
    <w:rsid w:val="005469CE"/>
    <w:rsid w:val="00552EC2"/>
    <w:rsid w:val="005540EF"/>
    <w:rsid w:val="0057023B"/>
    <w:rsid w:val="005749B5"/>
    <w:rsid w:val="00575333"/>
    <w:rsid w:val="005759A3"/>
    <w:rsid w:val="005764EA"/>
    <w:rsid w:val="00577CDB"/>
    <w:rsid w:val="00580AAA"/>
    <w:rsid w:val="00580DBD"/>
    <w:rsid w:val="00584F55"/>
    <w:rsid w:val="0058515D"/>
    <w:rsid w:val="00586899"/>
    <w:rsid w:val="00594EBB"/>
    <w:rsid w:val="00597628"/>
    <w:rsid w:val="005A289A"/>
    <w:rsid w:val="005B24C1"/>
    <w:rsid w:val="005B3DBC"/>
    <w:rsid w:val="005B3E7B"/>
    <w:rsid w:val="005B4610"/>
    <w:rsid w:val="005C527F"/>
    <w:rsid w:val="005E1343"/>
    <w:rsid w:val="005E678E"/>
    <w:rsid w:val="005F50FC"/>
    <w:rsid w:val="005F6ED4"/>
    <w:rsid w:val="005F7522"/>
    <w:rsid w:val="00601EF4"/>
    <w:rsid w:val="00613654"/>
    <w:rsid w:val="00621694"/>
    <w:rsid w:val="0062518D"/>
    <w:rsid w:val="0063231C"/>
    <w:rsid w:val="00633B1A"/>
    <w:rsid w:val="0063711E"/>
    <w:rsid w:val="0064042C"/>
    <w:rsid w:val="006415AA"/>
    <w:rsid w:val="00642FE8"/>
    <w:rsid w:val="0064356C"/>
    <w:rsid w:val="00645F4B"/>
    <w:rsid w:val="00650447"/>
    <w:rsid w:val="00652ED5"/>
    <w:rsid w:val="0065635A"/>
    <w:rsid w:val="00656D23"/>
    <w:rsid w:val="0066118B"/>
    <w:rsid w:val="00661742"/>
    <w:rsid w:val="00664C99"/>
    <w:rsid w:val="0067189B"/>
    <w:rsid w:val="00673DF2"/>
    <w:rsid w:val="00677F5F"/>
    <w:rsid w:val="006865C6"/>
    <w:rsid w:val="00691CF4"/>
    <w:rsid w:val="0069244A"/>
    <w:rsid w:val="0069366C"/>
    <w:rsid w:val="00693BA7"/>
    <w:rsid w:val="00697AEC"/>
    <w:rsid w:val="006C2480"/>
    <w:rsid w:val="006C3650"/>
    <w:rsid w:val="006C3F46"/>
    <w:rsid w:val="006C56AA"/>
    <w:rsid w:val="006C6FA3"/>
    <w:rsid w:val="006C70ED"/>
    <w:rsid w:val="006C7485"/>
    <w:rsid w:val="006C770C"/>
    <w:rsid w:val="006E0BDC"/>
    <w:rsid w:val="006E2428"/>
    <w:rsid w:val="006E420B"/>
    <w:rsid w:val="006E440B"/>
    <w:rsid w:val="006E4D80"/>
    <w:rsid w:val="006E5A3E"/>
    <w:rsid w:val="006F34E5"/>
    <w:rsid w:val="00705E3A"/>
    <w:rsid w:val="007121AA"/>
    <w:rsid w:val="00714DA4"/>
    <w:rsid w:val="00715C35"/>
    <w:rsid w:val="00721901"/>
    <w:rsid w:val="00721A5F"/>
    <w:rsid w:val="00723332"/>
    <w:rsid w:val="007341E3"/>
    <w:rsid w:val="0073679E"/>
    <w:rsid w:val="00744AB0"/>
    <w:rsid w:val="007453CE"/>
    <w:rsid w:val="00746C3B"/>
    <w:rsid w:val="0075128B"/>
    <w:rsid w:val="00754748"/>
    <w:rsid w:val="007612E9"/>
    <w:rsid w:val="00761C6A"/>
    <w:rsid w:val="00762B03"/>
    <w:rsid w:val="007653A2"/>
    <w:rsid w:val="00765F02"/>
    <w:rsid w:val="007730D0"/>
    <w:rsid w:val="007760F9"/>
    <w:rsid w:val="007764CC"/>
    <w:rsid w:val="00777E25"/>
    <w:rsid w:val="007802F1"/>
    <w:rsid w:val="00790783"/>
    <w:rsid w:val="007966CB"/>
    <w:rsid w:val="00796FC4"/>
    <w:rsid w:val="007A1189"/>
    <w:rsid w:val="007A4AD5"/>
    <w:rsid w:val="007A5B21"/>
    <w:rsid w:val="007A5DA9"/>
    <w:rsid w:val="007A6044"/>
    <w:rsid w:val="007A71BE"/>
    <w:rsid w:val="007B7005"/>
    <w:rsid w:val="007B7690"/>
    <w:rsid w:val="007C1CAF"/>
    <w:rsid w:val="007C7211"/>
    <w:rsid w:val="007D1B7A"/>
    <w:rsid w:val="007D2AC7"/>
    <w:rsid w:val="007D3BA5"/>
    <w:rsid w:val="007D417A"/>
    <w:rsid w:val="007D4A51"/>
    <w:rsid w:val="007E1A3E"/>
    <w:rsid w:val="007E61A0"/>
    <w:rsid w:val="007F3F30"/>
    <w:rsid w:val="007F6BAF"/>
    <w:rsid w:val="007F7F72"/>
    <w:rsid w:val="008019BA"/>
    <w:rsid w:val="0080331E"/>
    <w:rsid w:val="0080721B"/>
    <w:rsid w:val="00811D70"/>
    <w:rsid w:val="0081274E"/>
    <w:rsid w:val="00814681"/>
    <w:rsid w:val="008152D9"/>
    <w:rsid w:val="0082003E"/>
    <w:rsid w:val="00821E72"/>
    <w:rsid w:val="00823C28"/>
    <w:rsid w:val="00824421"/>
    <w:rsid w:val="00825260"/>
    <w:rsid w:val="00825F03"/>
    <w:rsid w:val="00840A0E"/>
    <w:rsid w:val="0084551F"/>
    <w:rsid w:val="00846D12"/>
    <w:rsid w:val="00846F22"/>
    <w:rsid w:val="00850080"/>
    <w:rsid w:val="00852481"/>
    <w:rsid w:val="00856288"/>
    <w:rsid w:val="00862B98"/>
    <w:rsid w:val="008656A0"/>
    <w:rsid w:val="008717A8"/>
    <w:rsid w:val="0087273E"/>
    <w:rsid w:val="00872E33"/>
    <w:rsid w:val="00872E55"/>
    <w:rsid w:val="00872EFA"/>
    <w:rsid w:val="008766D4"/>
    <w:rsid w:val="00880B87"/>
    <w:rsid w:val="00884185"/>
    <w:rsid w:val="0089609B"/>
    <w:rsid w:val="0089655E"/>
    <w:rsid w:val="008B1D03"/>
    <w:rsid w:val="008C3A9A"/>
    <w:rsid w:val="008C4550"/>
    <w:rsid w:val="008D3D0E"/>
    <w:rsid w:val="008D69A4"/>
    <w:rsid w:val="008E534E"/>
    <w:rsid w:val="008F14A7"/>
    <w:rsid w:val="009016F1"/>
    <w:rsid w:val="00902C79"/>
    <w:rsid w:val="00903D37"/>
    <w:rsid w:val="00904402"/>
    <w:rsid w:val="0090550C"/>
    <w:rsid w:val="00913C17"/>
    <w:rsid w:val="00917813"/>
    <w:rsid w:val="00920384"/>
    <w:rsid w:val="00920EFC"/>
    <w:rsid w:val="009213A3"/>
    <w:rsid w:val="00923B5B"/>
    <w:rsid w:val="0094175F"/>
    <w:rsid w:val="009475E4"/>
    <w:rsid w:val="00951750"/>
    <w:rsid w:val="00951A3E"/>
    <w:rsid w:val="0095340F"/>
    <w:rsid w:val="00954A88"/>
    <w:rsid w:val="00955F40"/>
    <w:rsid w:val="009562A5"/>
    <w:rsid w:val="009615EE"/>
    <w:rsid w:val="00961600"/>
    <w:rsid w:val="00961603"/>
    <w:rsid w:val="00961F63"/>
    <w:rsid w:val="00965524"/>
    <w:rsid w:val="00965582"/>
    <w:rsid w:val="00974E16"/>
    <w:rsid w:val="009750CB"/>
    <w:rsid w:val="00980563"/>
    <w:rsid w:val="0098183F"/>
    <w:rsid w:val="0098740B"/>
    <w:rsid w:val="00991CC7"/>
    <w:rsid w:val="00992D33"/>
    <w:rsid w:val="00994EF6"/>
    <w:rsid w:val="00996179"/>
    <w:rsid w:val="009A2336"/>
    <w:rsid w:val="009A2C0D"/>
    <w:rsid w:val="009B05AE"/>
    <w:rsid w:val="009B05E8"/>
    <w:rsid w:val="009B121B"/>
    <w:rsid w:val="009B65F0"/>
    <w:rsid w:val="009C4658"/>
    <w:rsid w:val="009C6EA0"/>
    <w:rsid w:val="009D4D18"/>
    <w:rsid w:val="009D69F5"/>
    <w:rsid w:val="009D6C82"/>
    <w:rsid w:val="009E6F09"/>
    <w:rsid w:val="009F0999"/>
    <w:rsid w:val="00A00A50"/>
    <w:rsid w:val="00A020DF"/>
    <w:rsid w:val="00A1254F"/>
    <w:rsid w:val="00A15EF0"/>
    <w:rsid w:val="00A21543"/>
    <w:rsid w:val="00A238AB"/>
    <w:rsid w:val="00A27B15"/>
    <w:rsid w:val="00A3440B"/>
    <w:rsid w:val="00A41F7B"/>
    <w:rsid w:val="00A46499"/>
    <w:rsid w:val="00A519DC"/>
    <w:rsid w:val="00A62B80"/>
    <w:rsid w:val="00A73DE8"/>
    <w:rsid w:val="00A744E1"/>
    <w:rsid w:val="00A759B6"/>
    <w:rsid w:val="00A84496"/>
    <w:rsid w:val="00A85586"/>
    <w:rsid w:val="00A8630B"/>
    <w:rsid w:val="00A9125E"/>
    <w:rsid w:val="00A91810"/>
    <w:rsid w:val="00A921C7"/>
    <w:rsid w:val="00AB683C"/>
    <w:rsid w:val="00AB7685"/>
    <w:rsid w:val="00AB7DFB"/>
    <w:rsid w:val="00AC7209"/>
    <w:rsid w:val="00AC7226"/>
    <w:rsid w:val="00AC7DAC"/>
    <w:rsid w:val="00AD0938"/>
    <w:rsid w:val="00AD0A8B"/>
    <w:rsid w:val="00AD0E13"/>
    <w:rsid w:val="00AD4943"/>
    <w:rsid w:val="00AD5DD1"/>
    <w:rsid w:val="00AE5E2A"/>
    <w:rsid w:val="00AE79E4"/>
    <w:rsid w:val="00AF0163"/>
    <w:rsid w:val="00AF5DAD"/>
    <w:rsid w:val="00AF7A22"/>
    <w:rsid w:val="00AF7F06"/>
    <w:rsid w:val="00B0671A"/>
    <w:rsid w:val="00B1211B"/>
    <w:rsid w:val="00B15E29"/>
    <w:rsid w:val="00B33C89"/>
    <w:rsid w:val="00B436A4"/>
    <w:rsid w:val="00B459E7"/>
    <w:rsid w:val="00B46E5C"/>
    <w:rsid w:val="00B53CF1"/>
    <w:rsid w:val="00B55A7D"/>
    <w:rsid w:val="00B55C49"/>
    <w:rsid w:val="00B56159"/>
    <w:rsid w:val="00B648C2"/>
    <w:rsid w:val="00B64C98"/>
    <w:rsid w:val="00B656F8"/>
    <w:rsid w:val="00B72B76"/>
    <w:rsid w:val="00B762D5"/>
    <w:rsid w:val="00B962A1"/>
    <w:rsid w:val="00B96A55"/>
    <w:rsid w:val="00B97900"/>
    <w:rsid w:val="00B97E93"/>
    <w:rsid w:val="00BA4FA2"/>
    <w:rsid w:val="00BA675C"/>
    <w:rsid w:val="00BB208A"/>
    <w:rsid w:val="00BB28D2"/>
    <w:rsid w:val="00BC1791"/>
    <w:rsid w:val="00BC2C5E"/>
    <w:rsid w:val="00BC4E3E"/>
    <w:rsid w:val="00BD3CEF"/>
    <w:rsid w:val="00BD3E3E"/>
    <w:rsid w:val="00BD482F"/>
    <w:rsid w:val="00BD7BA1"/>
    <w:rsid w:val="00BE0CDA"/>
    <w:rsid w:val="00BE0DB8"/>
    <w:rsid w:val="00BE1993"/>
    <w:rsid w:val="00BF1191"/>
    <w:rsid w:val="00BF4419"/>
    <w:rsid w:val="00BF4C1A"/>
    <w:rsid w:val="00BF6E40"/>
    <w:rsid w:val="00C03CEE"/>
    <w:rsid w:val="00C11FB5"/>
    <w:rsid w:val="00C12798"/>
    <w:rsid w:val="00C15A07"/>
    <w:rsid w:val="00C205D7"/>
    <w:rsid w:val="00C23822"/>
    <w:rsid w:val="00C25176"/>
    <w:rsid w:val="00C3075C"/>
    <w:rsid w:val="00C316B3"/>
    <w:rsid w:val="00C40512"/>
    <w:rsid w:val="00C4109F"/>
    <w:rsid w:val="00C42001"/>
    <w:rsid w:val="00C55E67"/>
    <w:rsid w:val="00C56161"/>
    <w:rsid w:val="00C575CC"/>
    <w:rsid w:val="00C57997"/>
    <w:rsid w:val="00C64929"/>
    <w:rsid w:val="00C8098E"/>
    <w:rsid w:val="00C81FDE"/>
    <w:rsid w:val="00C82A65"/>
    <w:rsid w:val="00C84E4F"/>
    <w:rsid w:val="00C87A3F"/>
    <w:rsid w:val="00C93DEE"/>
    <w:rsid w:val="00C9685E"/>
    <w:rsid w:val="00C97F03"/>
    <w:rsid w:val="00CA2020"/>
    <w:rsid w:val="00CA292B"/>
    <w:rsid w:val="00CA4813"/>
    <w:rsid w:val="00CB23AB"/>
    <w:rsid w:val="00CB5C0A"/>
    <w:rsid w:val="00CC0828"/>
    <w:rsid w:val="00CC202C"/>
    <w:rsid w:val="00CC3E9B"/>
    <w:rsid w:val="00CC4792"/>
    <w:rsid w:val="00CC49F3"/>
    <w:rsid w:val="00CC5943"/>
    <w:rsid w:val="00CC70D4"/>
    <w:rsid w:val="00CD3D0F"/>
    <w:rsid w:val="00CD6E29"/>
    <w:rsid w:val="00CE3092"/>
    <w:rsid w:val="00CF2E58"/>
    <w:rsid w:val="00CF47B3"/>
    <w:rsid w:val="00CF5F0A"/>
    <w:rsid w:val="00D052A3"/>
    <w:rsid w:val="00D07F16"/>
    <w:rsid w:val="00D07F42"/>
    <w:rsid w:val="00D10738"/>
    <w:rsid w:val="00D14BD0"/>
    <w:rsid w:val="00D1663B"/>
    <w:rsid w:val="00D170E2"/>
    <w:rsid w:val="00D20134"/>
    <w:rsid w:val="00D24996"/>
    <w:rsid w:val="00D33C6A"/>
    <w:rsid w:val="00D37012"/>
    <w:rsid w:val="00D41B4A"/>
    <w:rsid w:val="00D43064"/>
    <w:rsid w:val="00D4650B"/>
    <w:rsid w:val="00D56AB9"/>
    <w:rsid w:val="00D57E87"/>
    <w:rsid w:val="00D67A56"/>
    <w:rsid w:val="00D729EE"/>
    <w:rsid w:val="00D76CC5"/>
    <w:rsid w:val="00D80906"/>
    <w:rsid w:val="00D82E99"/>
    <w:rsid w:val="00D85DCF"/>
    <w:rsid w:val="00D900B9"/>
    <w:rsid w:val="00D91ACC"/>
    <w:rsid w:val="00D920E2"/>
    <w:rsid w:val="00D94966"/>
    <w:rsid w:val="00D97307"/>
    <w:rsid w:val="00D97941"/>
    <w:rsid w:val="00DA3EFF"/>
    <w:rsid w:val="00DA7CAC"/>
    <w:rsid w:val="00DB12B1"/>
    <w:rsid w:val="00DB3087"/>
    <w:rsid w:val="00DB4DBE"/>
    <w:rsid w:val="00DB6EE8"/>
    <w:rsid w:val="00DC1759"/>
    <w:rsid w:val="00DC2632"/>
    <w:rsid w:val="00DD21BC"/>
    <w:rsid w:val="00DD23E6"/>
    <w:rsid w:val="00DD53FD"/>
    <w:rsid w:val="00DD62DA"/>
    <w:rsid w:val="00DE7053"/>
    <w:rsid w:val="00DF2189"/>
    <w:rsid w:val="00DF2214"/>
    <w:rsid w:val="00DF34DE"/>
    <w:rsid w:val="00DF3F5A"/>
    <w:rsid w:val="00DF6FD2"/>
    <w:rsid w:val="00E0767C"/>
    <w:rsid w:val="00E07993"/>
    <w:rsid w:val="00E10AE5"/>
    <w:rsid w:val="00E12D94"/>
    <w:rsid w:val="00E13D80"/>
    <w:rsid w:val="00E16CE5"/>
    <w:rsid w:val="00E22FE6"/>
    <w:rsid w:val="00E24054"/>
    <w:rsid w:val="00E318B8"/>
    <w:rsid w:val="00E3511A"/>
    <w:rsid w:val="00E35EAE"/>
    <w:rsid w:val="00E479DF"/>
    <w:rsid w:val="00E51EC3"/>
    <w:rsid w:val="00E56E61"/>
    <w:rsid w:val="00E57BCC"/>
    <w:rsid w:val="00E611F9"/>
    <w:rsid w:val="00E619A9"/>
    <w:rsid w:val="00E66D29"/>
    <w:rsid w:val="00E711AC"/>
    <w:rsid w:val="00E76C68"/>
    <w:rsid w:val="00E81269"/>
    <w:rsid w:val="00E8236B"/>
    <w:rsid w:val="00E86C0E"/>
    <w:rsid w:val="00E8706F"/>
    <w:rsid w:val="00E87D08"/>
    <w:rsid w:val="00E921E1"/>
    <w:rsid w:val="00EA0D29"/>
    <w:rsid w:val="00EA188B"/>
    <w:rsid w:val="00EA65E8"/>
    <w:rsid w:val="00EA7FF0"/>
    <w:rsid w:val="00EB1F99"/>
    <w:rsid w:val="00ED0DE5"/>
    <w:rsid w:val="00ED4D8B"/>
    <w:rsid w:val="00EE0CC7"/>
    <w:rsid w:val="00EE233B"/>
    <w:rsid w:val="00EF0803"/>
    <w:rsid w:val="00EF12E9"/>
    <w:rsid w:val="00EF77F8"/>
    <w:rsid w:val="00F01046"/>
    <w:rsid w:val="00F1001C"/>
    <w:rsid w:val="00F10052"/>
    <w:rsid w:val="00F15908"/>
    <w:rsid w:val="00F2407F"/>
    <w:rsid w:val="00F26825"/>
    <w:rsid w:val="00F27539"/>
    <w:rsid w:val="00F30D67"/>
    <w:rsid w:val="00F32BEB"/>
    <w:rsid w:val="00F32EAE"/>
    <w:rsid w:val="00F356BA"/>
    <w:rsid w:val="00F42B9F"/>
    <w:rsid w:val="00F433AF"/>
    <w:rsid w:val="00F50E4E"/>
    <w:rsid w:val="00F52B1B"/>
    <w:rsid w:val="00F54598"/>
    <w:rsid w:val="00F55406"/>
    <w:rsid w:val="00F556E0"/>
    <w:rsid w:val="00F56BF2"/>
    <w:rsid w:val="00F62ADC"/>
    <w:rsid w:val="00F8795E"/>
    <w:rsid w:val="00F94F14"/>
    <w:rsid w:val="00FA4175"/>
    <w:rsid w:val="00FA45FF"/>
    <w:rsid w:val="00FA5289"/>
    <w:rsid w:val="00FA5FF6"/>
    <w:rsid w:val="00FB3F69"/>
    <w:rsid w:val="00FC0064"/>
    <w:rsid w:val="00FC0F02"/>
    <w:rsid w:val="00FC13CC"/>
    <w:rsid w:val="00FC3C01"/>
    <w:rsid w:val="00FC40B9"/>
    <w:rsid w:val="00FC50FE"/>
    <w:rsid w:val="00FC6B89"/>
    <w:rsid w:val="00FD57BD"/>
    <w:rsid w:val="00FE11E1"/>
    <w:rsid w:val="00FE1708"/>
    <w:rsid w:val="00FE17C7"/>
    <w:rsid w:val="00FE186C"/>
    <w:rsid w:val="00FE3B47"/>
    <w:rsid w:val="00FE4647"/>
    <w:rsid w:val="00FE531C"/>
    <w:rsid w:val="00FE5A00"/>
    <w:rsid w:val="00FE662D"/>
    <w:rsid w:val="00FF10AE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2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B28D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8D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28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8D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B28D2"/>
    <w:pPr>
      <w:keepNext/>
      <w:autoSpaceDE w:val="0"/>
      <w:autoSpaceDN w:val="0"/>
      <w:spacing w:after="0" w:line="240" w:lineRule="auto"/>
      <w:jc w:val="center"/>
    </w:pPr>
    <w:rPr>
      <w:rFonts w:ascii="MS Sans Serif" w:hAnsi="MS Sans Serif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079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79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AD5"/>
  </w:style>
  <w:style w:type="character" w:styleId="a7">
    <w:name w:val="Hyperlink"/>
    <w:basedOn w:val="a0"/>
    <w:uiPriority w:val="99"/>
    <w:unhideWhenUsed/>
    <w:rsid w:val="007A4AD5"/>
    <w:rPr>
      <w:color w:val="0000FF"/>
      <w:u w:val="single"/>
    </w:rPr>
  </w:style>
  <w:style w:type="paragraph" w:customStyle="1" w:styleId="10">
    <w:name w:val="Абзац списка1"/>
    <w:basedOn w:val="a"/>
    <w:rsid w:val="00872EF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72E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B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9562A5"/>
  </w:style>
  <w:style w:type="character" w:styleId="ab">
    <w:name w:val="Strong"/>
    <w:basedOn w:val="a0"/>
    <w:uiPriority w:val="22"/>
    <w:qFormat/>
    <w:rsid w:val="000D0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566/029b63228390bf26543c0d111517c7d87a16fdfa/" TargetMode="External"/><Relationship Id="rId13" Type="http://schemas.openxmlformats.org/officeDocument/2006/relationships/hyperlink" Target="http://www.consultant.ru/document/cons_doc_LAW_162566/dc90e1b14b051f45281edba81c369fa5771ac7a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2566/029b63228390bf26543c0d111517c7d87a16fdfa/" TargetMode="External"/><Relationship Id="rId12" Type="http://schemas.openxmlformats.org/officeDocument/2006/relationships/hyperlink" Target="http://www.consultant.ru/document/cons_doc_LAW_162566/029b63228390bf26543c0d111517c7d87a16fdfa/" TargetMode="External"/><Relationship Id="rId17" Type="http://schemas.openxmlformats.org/officeDocument/2006/relationships/hyperlink" Target="http://www.&#1072;&#1075;&#1072;&#1089;&#1091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2566/029b63228390bf26543c0d111517c7d87a16fdf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62566/dc90e1b14b051f45281edba81c369fa5771ac7a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2566/dc90e1b14b051f45281edba81c369fa5771ac7aa/" TargetMode="External"/><Relationship Id="rId10" Type="http://schemas.openxmlformats.org/officeDocument/2006/relationships/hyperlink" Target="http://www.consultant.ru/document/cons_doc_LAW_162566/029b63228390bf26543c0d111517c7d87a16fdf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2566/dc90e1b14b051f45281edba81c369fa5771ac7aa/" TargetMode="External"/><Relationship Id="rId14" Type="http://schemas.openxmlformats.org/officeDocument/2006/relationships/hyperlink" Target="http://www.consultant.ru/document/cons_doc_LAW_160618/" TargetMode="Externa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81C3-5C0A-4AD1-AD74-D1C9A6C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6806</TotalTime>
  <Pages>58</Pages>
  <Words>17801</Words>
  <Characters>101470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kol_104_prkom</dc:creator>
  <cp:keywords/>
  <dc:description/>
  <cp:lastModifiedBy>сабер</cp:lastModifiedBy>
  <cp:revision>99</cp:revision>
  <cp:lastPrinted>2019-09-30T12:06:00Z</cp:lastPrinted>
  <dcterms:created xsi:type="dcterms:W3CDTF">2016-05-17T09:35:00Z</dcterms:created>
  <dcterms:modified xsi:type="dcterms:W3CDTF">2019-10-01T12:54:00Z</dcterms:modified>
</cp:coreProperties>
</file>