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52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268"/>
        <w:gridCol w:w="1686"/>
        <w:gridCol w:w="772"/>
        <w:gridCol w:w="1455"/>
        <w:gridCol w:w="1806"/>
        <w:gridCol w:w="976"/>
        <w:gridCol w:w="1011"/>
        <w:gridCol w:w="458"/>
        <w:gridCol w:w="204"/>
        <w:gridCol w:w="91"/>
        <w:gridCol w:w="243"/>
        <w:gridCol w:w="719"/>
        <w:gridCol w:w="753"/>
        <w:gridCol w:w="752"/>
        <w:gridCol w:w="753"/>
        <w:gridCol w:w="752"/>
        <w:gridCol w:w="265"/>
        <w:gridCol w:w="488"/>
        <w:gridCol w:w="508"/>
        <w:gridCol w:w="244"/>
        <w:gridCol w:w="753"/>
        <w:gridCol w:w="744"/>
        <w:gridCol w:w="8"/>
        <w:gridCol w:w="26"/>
        <w:gridCol w:w="17"/>
        <w:gridCol w:w="27"/>
        <w:gridCol w:w="23"/>
      </w:tblGrid>
      <w:tr w:rsidR="0009580E" w:rsidRPr="0009580E" w:rsidTr="0009580E">
        <w:tblPrEx>
          <w:tblCellMar>
            <w:top w:w="0" w:type="dxa"/>
            <w:bottom w:w="0" w:type="dxa"/>
          </w:tblCellMar>
        </w:tblPrEx>
        <w:trPr>
          <w:gridAfter w:val="3"/>
          <w:wAfter w:w="67" w:type="dxa"/>
          <w:trHeight w:hRule="exact" w:val="219"/>
        </w:trPr>
        <w:tc>
          <w:tcPr>
            <w:tcW w:w="84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52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580E" w:rsidRPr="0009580E" w:rsidTr="0009580E">
        <w:tblPrEx>
          <w:tblCellMar>
            <w:top w:w="0" w:type="dxa"/>
            <w:bottom w:w="0" w:type="dxa"/>
          </w:tblCellMar>
        </w:tblPrEx>
        <w:trPr>
          <w:gridAfter w:val="3"/>
          <w:wAfter w:w="67" w:type="dxa"/>
          <w:trHeight w:hRule="exact" w:val="219"/>
        </w:trPr>
        <w:tc>
          <w:tcPr>
            <w:tcW w:w="84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580E" w:rsidRPr="0009580E" w:rsidTr="0009580E">
        <w:tblPrEx>
          <w:tblCellMar>
            <w:top w:w="0" w:type="dxa"/>
            <w:bottom w:w="0" w:type="dxa"/>
          </w:tblCellMar>
        </w:tblPrEx>
        <w:trPr>
          <w:gridAfter w:val="3"/>
          <w:wAfter w:w="67" w:type="dxa"/>
          <w:trHeight w:hRule="exact" w:val="27"/>
        </w:trPr>
        <w:tc>
          <w:tcPr>
            <w:tcW w:w="84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580E" w:rsidRPr="0009580E" w:rsidTr="0009580E">
        <w:tblPrEx>
          <w:tblCellMar>
            <w:top w:w="0" w:type="dxa"/>
            <w:bottom w:w="0" w:type="dxa"/>
          </w:tblCellMar>
        </w:tblPrEx>
        <w:trPr>
          <w:gridAfter w:val="3"/>
          <w:wAfter w:w="67" w:type="dxa"/>
          <w:trHeight w:hRule="exact" w:val="290"/>
        </w:trPr>
        <w:tc>
          <w:tcPr>
            <w:tcW w:w="277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3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9580E" w:rsidRPr="0009580E" w:rsidRDefault="0009580E" w:rsidP="00C5783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09580E">
              <w:rPr>
                <w:rFonts w:ascii="Times New Roman" w:hAnsi="Times New Roman"/>
                <w:b/>
                <w:color w:val="000000"/>
                <w:sz w:val="32"/>
                <w:szCs w:val="24"/>
                <w:u w:val="single"/>
              </w:rPr>
              <w:t>Динамика подачи документов на</w:t>
            </w:r>
            <w:r w:rsidR="001936BD">
              <w:rPr>
                <w:rFonts w:ascii="Times New Roman" w:hAnsi="Times New Roman"/>
                <w:b/>
                <w:color w:val="000000"/>
                <w:sz w:val="32"/>
                <w:szCs w:val="24"/>
                <w:u w:val="single"/>
              </w:rPr>
              <w:t xml:space="preserve"> </w:t>
            </w:r>
            <w:r w:rsidR="00C57839">
              <w:rPr>
                <w:rFonts w:ascii="Times New Roman" w:hAnsi="Times New Roman"/>
                <w:b/>
                <w:color w:val="000000"/>
                <w:sz w:val="32"/>
                <w:szCs w:val="24"/>
                <w:u w:val="single"/>
              </w:rPr>
              <w:t>07.10</w:t>
            </w:r>
            <w:r w:rsidR="00C74F66">
              <w:rPr>
                <w:rFonts w:ascii="Times New Roman" w:hAnsi="Times New Roman"/>
                <w:b/>
                <w:color w:val="000000"/>
                <w:sz w:val="32"/>
                <w:szCs w:val="24"/>
                <w:u w:val="single"/>
              </w:rPr>
              <w:t>.</w:t>
            </w:r>
            <w:r w:rsidRPr="0009580E">
              <w:rPr>
                <w:rFonts w:ascii="Times New Roman" w:hAnsi="Times New Roman"/>
                <w:b/>
                <w:color w:val="000000"/>
                <w:sz w:val="32"/>
                <w:szCs w:val="24"/>
                <w:u w:val="single"/>
              </w:rPr>
              <w:t>1</w:t>
            </w:r>
            <w:r w:rsidR="003B620F">
              <w:rPr>
                <w:rFonts w:ascii="Times New Roman" w:hAnsi="Times New Roman"/>
                <w:b/>
                <w:color w:val="000000"/>
                <w:sz w:val="32"/>
                <w:szCs w:val="24"/>
                <w:u w:val="single"/>
              </w:rPr>
              <w:t>9</w:t>
            </w:r>
          </w:p>
        </w:tc>
        <w:tc>
          <w:tcPr>
            <w:tcW w:w="9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80E" w:rsidRPr="0009580E" w:rsidTr="0009580E">
        <w:tblPrEx>
          <w:tblCellMar>
            <w:top w:w="0" w:type="dxa"/>
            <w:bottom w:w="0" w:type="dxa"/>
          </w:tblCellMar>
        </w:tblPrEx>
        <w:trPr>
          <w:gridAfter w:val="3"/>
          <w:wAfter w:w="67" w:type="dxa"/>
          <w:trHeight w:hRule="exact" w:val="72"/>
        </w:trPr>
        <w:tc>
          <w:tcPr>
            <w:tcW w:w="27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80E" w:rsidRPr="0009580E" w:rsidTr="0009580E">
        <w:tblPrEx>
          <w:tblCellMar>
            <w:top w:w="0" w:type="dxa"/>
            <w:bottom w:w="0" w:type="dxa"/>
          </w:tblCellMar>
        </w:tblPrEx>
        <w:trPr>
          <w:gridAfter w:val="3"/>
          <w:wAfter w:w="67" w:type="dxa"/>
          <w:trHeight w:hRule="exact" w:val="290"/>
        </w:trPr>
        <w:tc>
          <w:tcPr>
            <w:tcW w:w="2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09580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Форма обучения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15561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399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80E" w:rsidRPr="0009580E" w:rsidRDefault="0009580E" w:rsidP="005938C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09580E">
              <w:rPr>
                <w:rFonts w:ascii="Times New Roman" w:hAnsi="Times New Roman"/>
                <w:b/>
                <w:i/>
                <w:color w:val="000000"/>
                <w:szCs w:val="24"/>
              </w:rPr>
              <w:t>(</w:t>
            </w:r>
            <w:r w:rsidR="005938C8">
              <w:rPr>
                <w:rFonts w:ascii="Times New Roman" w:hAnsi="Times New Roman"/>
                <w:b/>
                <w:i/>
                <w:color w:val="000000"/>
                <w:szCs w:val="24"/>
              </w:rPr>
              <w:t>11</w:t>
            </w:r>
            <w:r w:rsidRPr="0009580E">
              <w:rPr>
                <w:rFonts w:ascii="Times New Roman" w:hAnsi="Times New Roman"/>
                <w:b/>
                <w:i/>
                <w:color w:val="000000"/>
                <w:szCs w:val="24"/>
              </w:rPr>
              <w:t xml:space="preserve"> класс </w:t>
            </w:r>
            <w:r w:rsidR="005938C8">
              <w:rPr>
                <w:rFonts w:ascii="Times New Roman" w:hAnsi="Times New Roman"/>
                <w:b/>
                <w:i/>
                <w:color w:val="000000"/>
                <w:szCs w:val="24"/>
              </w:rPr>
              <w:t>среднее</w:t>
            </w:r>
            <w:r w:rsidRPr="0009580E">
              <w:rPr>
                <w:rFonts w:ascii="Times New Roman" w:hAnsi="Times New Roman"/>
                <w:b/>
                <w:i/>
                <w:color w:val="000000"/>
                <w:szCs w:val="24"/>
              </w:rPr>
              <w:t xml:space="preserve"> общее образование)</w:t>
            </w:r>
          </w:p>
        </w:tc>
        <w:tc>
          <w:tcPr>
            <w:tcW w:w="9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80E" w:rsidRPr="0009580E" w:rsidTr="0009580E">
        <w:tblPrEx>
          <w:tblCellMar>
            <w:top w:w="0" w:type="dxa"/>
            <w:bottom w:w="0" w:type="dxa"/>
          </w:tblCellMar>
        </w:tblPrEx>
        <w:trPr>
          <w:gridAfter w:val="3"/>
          <w:wAfter w:w="67" w:type="dxa"/>
          <w:trHeight w:hRule="exact" w:val="87"/>
        </w:trPr>
        <w:tc>
          <w:tcPr>
            <w:tcW w:w="42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80E" w:rsidRPr="0009580E" w:rsidTr="0009580E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hRule="exact" w:val="358"/>
        </w:trPr>
        <w:tc>
          <w:tcPr>
            <w:tcW w:w="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580E" w:rsidRPr="0009580E" w:rsidRDefault="0009580E" w:rsidP="0009580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8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3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580E" w:rsidRPr="0009580E" w:rsidRDefault="0009580E" w:rsidP="0009580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8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Специальность ( направление )</w:t>
            </w:r>
          </w:p>
        </w:tc>
        <w:tc>
          <w:tcPr>
            <w:tcW w:w="25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580E" w:rsidRPr="0009580E" w:rsidRDefault="0009580E" w:rsidP="0009580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8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Кратко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580E" w:rsidRPr="0009580E" w:rsidRDefault="0009580E" w:rsidP="0009580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8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580E" w:rsidRPr="0009580E" w:rsidRDefault="0009580E" w:rsidP="0009580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8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580E" w:rsidRPr="0009580E" w:rsidRDefault="0009580E" w:rsidP="0009580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2пр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580E" w:rsidRPr="0009580E" w:rsidRDefault="0009580E" w:rsidP="0009580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3пр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580E" w:rsidRPr="0009580E" w:rsidRDefault="0009580E" w:rsidP="0009580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8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580E" w:rsidRPr="0009580E" w:rsidRDefault="0009580E" w:rsidP="0009580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8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580E" w:rsidRPr="0009580E" w:rsidTr="0009580E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hRule="exact" w:val="20"/>
        </w:trPr>
        <w:tc>
          <w:tcPr>
            <w:tcW w:w="1575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80E" w:rsidRPr="0009580E" w:rsidTr="00983005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hRule="exact" w:val="529"/>
        </w:trPr>
        <w:tc>
          <w:tcPr>
            <w:tcW w:w="31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8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8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8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Земельно-имущественные отношения                                                                    </w:t>
            </w:r>
          </w:p>
        </w:tc>
        <w:tc>
          <w:tcPr>
            <w:tcW w:w="2558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9580E" w:rsidRPr="0009580E" w:rsidRDefault="0009580E" w:rsidP="0009580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8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</w:t>
            </w:r>
          </w:p>
        </w:tc>
        <w:tc>
          <w:tcPr>
            <w:tcW w:w="7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9580E" w:rsidRPr="0009580E" w:rsidRDefault="00792474" w:rsidP="00983005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9580E" w:rsidRPr="0009580E" w:rsidRDefault="00792474" w:rsidP="00983005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80E" w:rsidRPr="0009580E" w:rsidTr="00155610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hRule="exact" w:val="577"/>
        </w:trPr>
        <w:tc>
          <w:tcPr>
            <w:tcW w:w="31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8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368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9580E" w:rsidRPr="0009580E" w:rsidRDefault="0009580E" w:rsidP="0009580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8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Строительство и эксплуатация зданий и сооружений </w:t>
            </w:r>
          </w:p>
        </w:tc>
        <w:tc>
          <w:tcPr>
            <w:tcW w:w="2558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9580E" w:rsidRPr="0009580E" w:rsidRDefault="0009580E" w:rsidP="0009580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8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7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55610" w:rsidRDefault="00155610" w:rsidP="00155610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9580E" w:rsidRPr="00155610" w:rsidRDefault="00792474" w:rsidP="00C57839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5783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9580E" w:rsidRDefault="0009580E" w:rsidP="00155610">
            <w:pPr>
              <w:widowControl w:val="0"/>
              <w:tabs>
                <w:tab w:val="center" w:pos="368"/>
                <w:tab w:val="right" w:pos="722"/>
              </w:tabs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55610" w:rsidRPr="0009580E" w:rsidRDefault="00792474" w:rsidP="001936BD">
            <w:pPr>
              <w:widowControl w:val="0"/>
              <w:tabs>
                <w:tab w:val="center" w:pos="368"/>
                <w:tab w:val="right" w:pos="722"/>
              </w:tabs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C578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80E" w:rsidRPr="0009580E" w:rsidTr="0009580E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hRule="exact" w:val="14"/>
        </w:trPr>
        <w:tc>
          <w:tcPr>
            <w:tcW w:w="1575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80E" w:rsidRPr="0009580E" w:rsidTr="0009580E">
        <w:tblPrEx>
          <w:tblCellMar>
            <w:top w:w="0" w:type="dxa"/>
            <w:bottom w:w="0" w:type="dxa"/>
          </w:tblCellMar>
        </w:tblPrEx>
        <w:trPr>
          <w:trHeight w:hRule="exact" w:val="42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01" w:type="dxa"/>
            <w:gridSpan w:val="2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80E" w:rsidRPr="0009580E" w:rsidTr="0009580E">
        <w:tblPrEx>
          <w:tblCellMar>
            <w:top w:w="0" w:type="dxa"/>
            <w:bottom w:w="0" w:type="dxa"/>
          </w:tblCellMar>
        </w:tblPrEx>
        <w:trPr>
          <w:trHeight w:hRule="exact" w:val="5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80E" w:rsidRPr="0009580E" w:rsidTr="0009580E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hRule="exact" w:val="246"/>
        </w:trPr>
        <w:tc>
          <w:tcPr>
            <w:tcW w:w="973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80E" w:rsidRPr="0009580E" w:rsidRDefault="0009580E" w:rsidP="0009580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8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9580E" w:rsidRPr="0009580E" w:rsidRDefault="00C57839" w:rsidP="00792474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9580E" w:rsidRPr="0009580E" w:rsidRDefault="00C57839" w:rsidP="00792474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80E" w:rsidRPr="0009580E" w:rsidTr="0009580E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hRule="exact" w:val="7991"/>
        </w:trPr>
        <w:tc>
          <w:tcPr>
            <w:tcW w:w="1575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9580E" w:rsidRPr="0009580E" w:rsidRDefault="0009580E" w:rsidP="00B475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80E" w:rsidRPr="0009580E" w:rsidTr="0009580E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hRule="exact" w:val="219"/>
        </w:trPr>
        <w:tc>
          <w:tcPr>
            <w:tcW w:w="70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9580E" w:rsidRPr="0009580E" w:rsidRDefault="00095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580E" w:rsidRDefault="0009580E"/>
    <w:sectPr w:rsidR="0009580E">
      <w:pgSz w:w="16867" w:h="11926" w:orient="landscape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80E"/>
    <w:rsid w:val="0002500D"/>
    <w:rsid w:val="0009580E"/>
    <w:rsid w:val="00155610"/>
    <w:rsid w:val="00162544"/>
    <w:rsid w:val="001936BD"/>
    <w:rsid w:val="001B76BC"/>
    <w:rsid w:val="0020262C"/>
    <w:rsid w:val="00286507"/>
    <w:rsid w:val="003B620F"/>
    <w:rsid w:val="004C3256"/>
    <w:rsid w:val="005938C8"/>
    <w:rsid w:val="00776D8D"/>
    <w:rsid w:val="00792474"/>
    <w:rsid w:val="009065D4"/>
    <w:rsid w:val="009412BB"/>
    <w:rsid w:val="00983005"/>
    <w:rsid w:val="009E765A"/>
    <w:rsid w:val="00B174BE"/>
    <w:rsid w:val="00B32A5F"/>
    <w:rsid w:val="00B475EF"/>
    <w:rsid w:val="00B76A11"/>
    <w:rsid w:val="00BA6B1F"/>
    <w:rsid w:val="00C57839"/>
    <w:rsid w:val="00C74F66"/>
    <w:rsid w:val="00DC4710"/>
    <w:rsid w:val="00EC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51C64FE-C146-4673-9898-A5E5050E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76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Валентина Оганесян</cp:lastModifiedBy>
  <cp:revision>2</cp:revision>
  <cp:lastPrinted>2019-09-16T05:07:00Z</cp:lastPrinted>
  <dcterms:created xsi:type="dcterms:W3CDTF">2019-10-07T20:40:00Z</dcterms:created>
  <dcterms:modified xsi:type="dcterms:W3CDTF">2019-10-07T20:40:00Z</dcterms:modified>
</cp:coreProperties>
</file>