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Pr="00896754" w:rsidRDefault="000951DE" w:rsidP="00CC6671">
      <w:pPr>
        <w:tabs>
          <w:tab w:val="left" w:pos="6804"/>
          <w:tab w:val="left" w:pos="7230"/>
        </w:tabs>
        <w:spacing w:after="0" w:line="240" w:lineRule="auto"/>
        <w:ind w:left="5103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5E8C" w:rsidRPr="00896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1DE" w:rsidRDefault="00EF58FC" w:rsidP="0009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Pr="008C3213">
        <w:rPr>
          <w:rFonts w:ascii="Times New Roman" w:hAnsi="Times New Roman" w:cs="Times New Roman"/>
          <w:b/>
          <w:sz w:val="28"/>
          <w:szCs w:val="28"/>
        </w:rPr>
        <w:t>собы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C3213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b/>
          <w:sz w:val="28"/>
          <w:szCs w:val="28"/>
        </w:rPr>
        <w:t>х и преимуществах</w:t>
      </w:r>
      <w:r w:rsidR="00B1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13">
        <w:rPr>
          <w:rFonts w:ascii="Times New Roman" w:hAnsi="Times New Roman" w:cs="Times New Roman"/>
          <w:b/>
          <w:sz w:val="28"/>
          <w:szCs w:val="28"/>
        </w:rPr>
        <w:t xml:space="preserve">при приёме в ГАОУ АО </w:t>
      </w:r>
      <w:proofErr w:type="gramStart"/>
      <w:r w:rsidRPr="008C321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C321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Астраханский </w:t>
      </w:r>
      <w:r w:rsidR="00EA2766">
        <w:rPr>
          <w:rFonts w:ascii="Times New Roman" w:hAnsi="Times New Roman" w:cs="Times New Roman"/>
          <w:b/>
          <w:sz w:val="28"/>
          <w:szCs w:val="28"/>
        </w:rPr>
        <w:t>государственный архитектурно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-строительный </w:t>
      </w:r>
      <w:r w:rsidR="00EA2766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EF58FC">
        <w:rPr>
          <w:rFonts w:ascii="Times New Roman" w:hAnsi="Times New Roman" w:cs="Times New Roman"/>
          <w:b/>
          <w:sz w:val="28"/>
          <w:szCs w:val="28"/>
        </w:rPr>
        <w:t>»</w:t>
      </w:r>
      <w:r w:rsidRPr="00EF58FC">
        <w:rPr>
          <w:rFonts w:ascii="Times New Roman" w:hAnsi="Times New Roman" w:cs="Times New Roman"/>
          <w:sz w:val="28"/>
          <w:szCs w:val="28"/>
        </w:rPr>
        <w:t xml:space="preserve"> </w:t>
      </w:r>
      <w:r w:rsidR="00B17BA6" w:rsidRPr="00EA27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20</w:t>
      </w:r>
      <w:r w:rsidR="00964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="00B17BA6" w:rsidRPr="00EA276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  <w:r w:rsidR="00B17BA6">
        <w:rPr>
          <w:rFonts w:ascii="Times New Roman" w:hAnsi="Times New Roman" w:cs="Times New Roman"/>
          <w:b/>
          <w:sz w:val="28"/>
          <w:szCs w:val="28"/>
        </w:rPr>
        <w:t>,</w:t>
      </w:r>
      <w:r w:rsidR="00B17B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B17BA6" w:rsidRPr="00B17BA6">
        <w:rPr>
          <w:rFonts w:ascii="Times New Roman" w:hAnsi="Times New Roman" w:cs="Times New Roman"/>
          <w:sz w:val="28"/>
          <w:szCs w:val="28"/>
        </w:rPr>
        <w:t>указанных в пунктах 30, 33, 34 Правил приема</w:t>
      </w:r>
      <w:r w:rsidR="00B17BA6" w:rsidRPr="008C3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C8" w:rsidRDefault="00102DC8" w:rsidP="00855E8C">
      <w:pPr>
        <w:spacing w:after="0" w:line="240" w:lineRule="auto"/>
      </w:pPr>
    </w:p>
    <w:p w:rsidR="00B17BA6" w:rsidRDefault="00B17BA6" w:rsidP="00855E8C">
      <w:pPr>
        <w:spacing w:after="0" w:line="240" w:lineRule="auto"/>
      </w:pPr>
    </w:p>
    <w:p w:rsidR="00B17BA6" w:rsidRPr="00B17BA6" w:rsidRDefault="00B17BA6" w:rsidP="00B17BA6">
      <w:pPr>
        <w:pStyle w:val="4"/>
        <w:spacing w:before="0" w:beforeAutospacing="0" w:after="0" w:afterAutospacing="0"/>
        <w:jc w:val="both"/>
        <w:rPr>
          <w:b w:val="0"/>
        </w:rPr>
      </w:pPr>
      <w:r w:rsidRPr="00B17BA6">
        <w:rPr>
          <w:b w:val="0"/>
        </w:rPr>
        <w:t>Выдержки из Правил при</w:t>
      </w:r>
      <w:r w:rsidR="00DA3A90">
        <w:rPr>
          <w:b w:val="0"/>
        </w:rPr>
        <w:t>е</w:t>
      </w:r>
      <w:r w:rsidRPr="00B17BA6">
        <w:rPr>
          <w:b w:val="0"/>
        </w:rPr>
        <w:t xml:space="preserve">ма в ГАОУ АО ВО «АГАСУ» </w:t>
      </w:r>
      <w:r w:rsidRPr="00B17BA6">
        <w:rPr>
          <w:rFonts w:eastAsia="Times New Roman"/>
          <w:b w:val="0"/>
        </w:rPr>
        <w:t xml:space="preserve">на </w:t>
      </w:r>
      <w:proofErr w:type="gramStart"/>
      <w:r w:rsidRPr="00B17BA6">
        <w:rPr>
          <w:rFonts w:eastAsia="Times New Roman"/>
          <w:b w:val="0"/>
        </w:rPr>
        <w:t>обучение по</w:t>
      </w:r>
      <w:proofErr w:type="gramEnd"/>
      <w:r w:rsidRPr="00B17BA6">
        <w:rPr>
          <w:rFonts w:eastAsia="Times New Roman"/>
          <w:b w:val="0"/>
        </w:rPr>
        <w:t xml:space="preserve"> образовательным программам высшего образования - программам </w:t>
      </w:r>
      <w:proofErr w:type="spellStart"/>
      <w:r w:rsidRPr="00B17BA6">
        <w:rPr>
          <w:rFonts w:eastAsia="Times New Roman"/>
          <w:b w:val="0"/>
        </w:rPr>
        <w:t>бакалавриата</w:t>
      </w:r>
      <w:proofErr w:type="spellEnd"/>
      <w:r w:rsidRPr="00B17BA6">
        <w:rPr>
          <w:rFonts w:eastAsia="Times New Roman"/>
          <w:b w:val="0"/>
        </w:rPr>
        <w:t xml:space="preserve">, программам </w:t>
      </w:r>
      <w:proofErr w:type="spellStart"/>
      <w:r w:rsidRPr="00B17BA6">
        <w:rPr>
          <w:rFonts w:eastAsia="Times New Roman"/>
          <w:b w:val="0"/>
        </w:rPr>
        <w:t>специалитета</w:t>
      </w:r>
      <w:proofErr w:type="spellEnd"/>
      <w:r w:rsidRPr="00B17BA6">
        <w:rPr>
          <w:rFonts w:eastAsia="Times New Roman"/>
          <w:b w:val="0"/>
        </w:rPr>
        <w:t>, программам магистратуры на 20</w:t>
      </w:r>
      <w:r w:rsidR="0096431F">
        <w:rPr>
          <w:rFonts w:eastAsia="Times New Roman"/>
          <w:b w:val="0"/>
        </w:rPr>
        <w:t>20</w:t>
      </w:r>
      <w:r w:rsidRPr="00B17BA6">
        <w:rPr>
          <w:rFonts w:eastAsia="Times New Roman"/>
          <w:b w:val="0"/>
        </w:rPr>
        <w:t>/20</w:t>
      </w:r>
      <w:r w:rsidR="00CC6671">
        <w:rPr>
          <w:rFonts w:eastAsia="Times New Roman"/>
          <w:b w:val="0"/>
        </w:rPr>
        <w:t>2</w:t>
      </w:r>
      <w:r w:rsidR="0096431F">
        <w:rPr>
          <w:rFonts w:eastAsia="Times New Roman"/>
          <w:b w:val="0"/>
        </w:rPr>
        <w:t>1</w:t>
      </w:r>
      <w:r w:rsidRPr="00B17BA6">
        <w:rPr>
          <w:rFonts w:eastAsia="Times New Roman"/>
          <w:b w:val="0"/>
        </w:rPr>
        <w:t xml:space="preserve"> учебный год</w:t>
      </w:r>
    </w:p>
    <w:p w:rsidR="00B17BA6" w:rsidRDefault="00B17BA6" w:rsidP="00855E8C">
      <w:pPr>
        <w:spacing w:after="0" w:line="240" w:lineRule="auto"/>
      </w:pP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4550">
        <w:rPr>
          <w:sz w:val="28"/>
          <w:szCs w:val="28"/>
        </w:rPr>
        <w:t>30. Право на прием без вступительных испытаний имеют:</w:t>
      </w: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8C4550">
        <w:rPr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8C4550">
        <w:rPr>
          <w:sz w:val="28"/>
          <w:szCs w:val="28"/>
        </w:rPr>
        <w:t xml:space="preserve">, </w:t>
      </w:r>
      <w:proofErr w:type="gramStart"/>
      <w:r w:rsidRPr="008C4550">
        <w:rPr>
          <w:sz w:val="28"/>
          <w:szCs w:val="28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B17BA6" w:rsidRPr="008C4550" w:rsidRDefault="0096431F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17BA6" w:rsidRPr="008C4550">
        <w:rPr>
          <w:sz w:val="28"/>
          <w:szCs w:val="28"/>
        </w:rPr>
        <w:t xml:space="preserve">) чемпионы и призеры Олимпийских игр, </w:t>
      </w:r>
      <w:proofErr w:type="spellStart"/>
      <w:r w:rsidR="00B17BA6" w:rsidRPr="008C4550">
        <w:rPr>
          <w:sz w:val="28"/>
          <w:szCs w:val="28"/>
        </w:rPr>
        <w:t>Паралимпийских</w:t>
      </w:r>
      <w:proofErr w:type="spellEnd"/>
      <w:r w:rsidR="00B17BA6" w:rsidRPr="008C4550">
        <w:rPr>
          <w:sz w:val="28"/>
          <w:szCs w:val="28"/>
        </w:rPr>
        <w:t xml:space="preserve"> игр и </w:t>
      </w:r>
      <w:proofErr w:type="spellStart"/>
      <w:r w:rsidR="00B17BA6" w:rsidRPr="008C4550">
        <w:rPr>
          <w:sz w:val="28"/>
          <w:szCs w:val="28"/>
        </w:rPr>
        <w:t>Сурдлимпийских</w:t>
      </w:r>
      <w:proofErr w:type="spellEnd"/>
      <w:r w:rsidR="00B17BA6" w:rsidRPr="008C4550">
        <w:rPr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B17BA6" w:rsidRPr="008C4550">
        <w:rPr>
          <w:sz w:val="28"/>
          <w:szCs w:val="28"/>
        </w:rPr>
        <w:t>Паралимпийских</w:t>
      </w:r>
      <w:proofErr w:type="spellEnd"/>
      <w:r w:rsidR="00B17BA6" w:rsidRPr="008C4550">
        <w:rPr>
          <w:sz w:val="28"/>
          <w:szCs w:val="28"/>
        </w:rPr>
        <w:t xml:space="preserve"> игр и </w:t>
      </w:r>
      <w:proofErr w:type="spellStart"/>
      <w:r w:rsidR="00B17BA6" w:rsidRPr="008C4550">
        <w:rPr>
          <w:sz w:val="28"/>
          <w:szCs w:val="28"/>
        </w:rPr>
        <w:t>Сурдлимпийских</w:t>
      </w:r>
      <w:proofErr w:type="spellEnd"/>
      <w:r w:rsidR="00B17BA6" w:rsidRPr="008C4550">
        <w:rPr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r w:rsidR="00B17BA6">
        <w:rPr>
          <w:sz w:val="28"/>
          <w:szCs w:val="28"/>
        </w:rPr>
        <w:t>».</w:t>
      </w:r>
      <w:proofErr w:type="gramEnd"/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4550">
        <w:rPr>
          <w:sz w:val="28"/>
          <w:szCs w:val="28"/>
        </w:rPr>
        <w:t xml:space="preserve">33. </w:t>
      </w:r>
      <w:proofErr w:type="gramStart"/>
      <w:r w:rsidRPr="008C4550">
        <w:rPr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8C4550">
        <w:rPr>
          <w:sz w:val="28"/>
          <w:szCs w:val="28"/>
        </w:rPr>
        <w:t>бакалавриата</w:t>
      </w:r>
      <w:proofErr w:type="spellEnd"/>
      <w:r w:rsidRPr="008C4550">
        <w:rPr>
          <w:sz w:val="28"/>
          <w:szCs w:val="28"/>
        </w:rPr>
        <w:t xml:space="preserve"> и программам </w:t>
      </w:r>
      <w:proofErr w:type="spellStart"/>
      <w:r w:rsidRPr="008C4550">
        <w:rPr>
          <w:sz w:val="28"/>
          <w:szCs w:val="28"/>
        </w:rPr>
        <w:t>специалитета</w:t>
      </w:r>
      <w:proofErr w:type="spellEnd"/>
      <w:r w:rsidRPr="008C4550">
        <w:rPr>
          <w:sz w:val="28"/>
          <w:szCs w:val="28"/>
        </w:rPr>
        <w:t xml:space="preserve"> по специальностям и (или) направлениям подготовки, соответствующим профилю</w:t>
      </w:r>
      <w:proofErr w:type="gramEnd"/>
      <w:r w:rsidRPr="008C4550">
        <w:rPr>
          <w:sz w:val="28"/>
          <w:szCs w:val="28"/>
        </w:rPr>
        <w:t xml:space="preserve"> олимпиады школьников: </w:t>
      </w: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C4550">
        <w:rPr>
          <w:sz w:val="28"/>
          <w:szCs w:val="28"/>
        </w:rPr>
        <w:t xml:space="preserve">1) прием без вступительных испытаний на </w:t>
      </w:r>
      <w:proofErr w:type="gramStart"/>
      <w:r w:rsidRPr="008C4550">
        <w:rPr>
          <w:sz w:val="28"/>
          <w:szCs w:val="28"/>
        </w:rPr>
        <w:t>обучение по программам</w:t>
      </w:r>
      <w:proofErr w:type="gramEnd"/>
      <w:r w:rsidRPr="008C4550">
        <w:rPr>
          <w:sz w:val="28"/>
          <w:szCs w:val="28"/>
        </w:rPr>
        <w:t xml:space="preserve"> </w:t>
      </w:r>
      <w:proofErr w:type="spellStart"/>
      <w:r w:rsidRPr="008C4550">
        <w:rPr>
          <w:sz w:val="28"/>
          <w:szCs w:val="28"/>
        </w:rPr>
        <w:t>бакалавриата</w:t>
      </w:r>
      <w:proofErr w:type="spellEnd"/>
      <w:r w:rsidRPr="008C4550">
        <w:rPr>
          <w:sz w:val="28"/>
          <w:szCs w:val="28"/>
        </w:rPr>
        <w:t xml:space="preserve"> и программам </w:t>
      </w:r>
      <w:proofErr w:type="spellStart"/>
      <w:r w:rsidRPr="008C4550">
        <w:rPr>
          <w:sz w:val="28"/>
          <w:szCs w:val="28"/>
        </w:rPr>
        <w:t>специалитета</w:t>
      </w:r>
      <w:proofErr w:type="spellEnd"/>
      <w:r w:rsidRPr="008C4550">
        <w:rPr>
          <w:sz w:val="28"/>
          <w:szCs w:val="28"/>
        </w:rPr>
        <w:t xml:space="preserve"> по специальностям и направлениям подготовки, соответствующим профилю олимпиады школьников; </w:t>
      </w: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C4550">
        <w:rPr>
          <w:sz w:val="28"/>
          <w:szCs w:val="28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</w:t>
      </w:r>
      <w:r w:rsidRPr="008C4550">
        <w:rPr>
          <w:sz w:val="28"/>
          <w:szCs w:val="28"/>
        </w:rPr>
        <w:lastRenderedPageBreak/>
        <w:t xml:space="preserve">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 статьи 70 Федерального закона № 273-ФЗ (далее – право на 100 баллов). </w:t>
      </w: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C4550">
        <w:rPr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B17BA6" w:rsidRPr="008C4550" w:rsidRDefault="00B17BA6" w:rsidP="00B17BA6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C4550">
        <w:rPr>
          <w:sz w:val="28"/>
          <w:szCs w:val="28"/>
        </w:rPr>
        <w:t>34. Лицам, указанным в пунктах 30 и 33 Правил приема, предоставляется</w:t>
      </w:r>
      <w:r>
        <w:rPr>
          <w:sz w:val="28"/>
          <w:szCs w:val="28"/>
        </w:rPr>
        <w:t xml:space="preserve"> </w:t>
      </w:r>
      <w:r w:rsidRPr="00376C23">
        <w:rPr>
          <w:color w:val="000000"/>
          <w:sz w:val="28"/>
          <w:szCs w:val="28"/>
          <w:shd w:val="clear" w:color="auto" w:fill="FFFFFF"/>
        </w:rPr>
        <w:t>в течение сроков, указанных в пунктах 30 и 33 П</w:t>
      </w:r>
      <w:r>
        <w:rPr>
          <w:color w:val="000000"/>
          <w:sz w:val="28"/>
          <w:szCs w:val="28"/>
          <w:shd w:val="clear" w:color="auto" w:fill="FFFFFF"/>
        </w:rPr>
        <w:t>равил приема</w:t>
      </w:r>
      <w:r w:rsidRPr="008C4550">
        <w:rPr>
          <w:sz w:val="28"/>
          <w:szCs w:val="28"/>
        </w:rPr>
        <w:t xml:space="preserve">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</w:t>
      </w:r>
      <w:r w:rsidR="0045145D">
        <w:rPr>
          <w:sz w:val="28"/>
          <w:szCs w:val="28"/>
        </w:rPr>
        <w:t>соответствует профилю олимпиады</w:t>
      </w:r>
      <w:r>
        <w:rPr>
          <w:sz w:val="28"/>
          <w:szCs w:val="28"/>
        </w:rPr>
        <w:t>».</w:t>
      </w:r>
    </w:p>
    <w:p w:rsidR="00855E8C" w:rsidRPr="00896754" w:rsidRDefault="00855E8C" w:rsidP="00855E8C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55E8C" w:rsidRPr="00896754" w:rsidRDefault="00855E8C" w:rsidP="00855E8C">
      <w:pPr>
        <w:shd w:val="clear" w:color="auto" w:fill="FFFFFF"/>
        <w:tabs>
          <w:tab w:val="left" w:pos="1133"/>
        </w:tabs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8C" w:rsidRPr="00896754" w:rsidRDefault="00855E8C" w:rsidP="00855E8C">
      <w:pPr>
        <w:shd w:val="clear" w:color="auto" w:fill="FFFFFF"/>
        <w:tabs>
          <w:tab w:val="left" w:pos="1133"/>
        </w:tabs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8C" w:rsidRPr="00896754" w:rsidRDefault="00855E8C" w:rsidP="00855E8C">
      <w:pPr>
        <w:shd w:val="clear" w:color="auto" w:fill="FFFFFF"/>
        <w:tabs>
          <w:tab w:val="left" w:pos="1133"/>
        </w:tabs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5E8C" w:rsidRPr="00896754" w:rsidSect="000951DE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F3B"/>
    <w:multiLevelType w:val="multilevel"/>
    <w:tmpl w:val="A2C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614E"/>
    <w:multiLevelType w:val="multilevel"/>
    <w:tmpl w:val="5DA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406B3"/>
    <w:multiLevelType w:val="multilevel"/>
    <w:tmpl w:val="4CB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C8"/>
    <w:rsid w:val="000951DE"/>
    <w:rsid w:val="00102DC8"/>
    <w:rsid w:val="00155E39"/>
    <w:rsid w:val="00212F2A"/>
    <w:rsid w:val="002A08C6"/>
    <w:rsid w:val="00360ED5"/>
    <w:rsid w:val="003C22E6"/>
    <w:rsid w:val="0045145D"/>
    <w:rsid w:val="0048647F"/>
    <w:rsid w:val="00533DB8"/>
    <w:rsid w:val="00571F2A"/>
    <w:rsid w:val="00731BA0"/>
    <w:rsid w:val="00787CF0"/>
    <w:rsid w:val="008302BC"/>
    <w:rsid w:val="0084671D"/>
    <w:rsid w:val="00855E8C"/>
    <w:rsid w:val="00896754"/>
    <w:rsid w:val="0096431F"/>
    <w:rsid w:val="00B17BA6"/>
    <w:rsid w:val="00CC6671"/>
    <w:rsid w:val="00DA3A90"/>
    <w:rsid w:val="00DC453C"/>
    <w:rsid w:val="00EA2766"/>
    <w:rsid w:val="00EE7FA7"/>
    <w:rsid w:val="00E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17BA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BA6"/>
  </w:style>
  <w:style w:type="character" w:styleId="a4">
    <w:name w:val="Hyperlink"/>
    <w:basedOn w:val="a0"/>
    <w:uiPriority w:val="99"/>
    <w:unhideWhenUsed/>
    <w:rsid w:val="00B17BA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17BA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7B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7BA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13</cp:revision>
  <cp:lastPrinted>2016-09-27T05:59:00Z</cp:lastPrinted>
  <dcterms:created xsi:type="dcterms:W3CDTF">2015-11-11T05:55:00Z</dcterms:created>
  <dcterms:modified xsi:type="dcterms:W3CDTF">2019-09-30T13:02:00Z</dcterms:modified>
</cp:coreProperties>
</file>